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A8132" w14:textId="77777777" w:rsidR="00CE7A4A" w:rsidRDefault="00000000">
      <w:pPr>
        <w:widowControl/>
        <w:jc w:val="center"/>
      </w:pPr>
      <w:r>
        <w:rPr>
          <w:b/>
          <w:bCs/>
          <w:color w:val="44546A"/>
          <w:sz w:val="28"/>
          <w:szCs w:val="28"/>
        </w:rPr>
        <w:t>Изначально Вышестоящий Дом Изначально Вышестоящего Отца</w:t>
      </w:r>
    </w:p>
    <w:p w14:paraId="3FEB451D" w14:textId="77777777" w:rsidR="00CE7A4A" w:rsidRDefault="00000000">
      <w:pPr>
        <w:widowControl/>
        <w:jc w:val="center"/>
      </w:pPr>
      <w:r>
        <w:rPr>
          <w:b/>
          <w:bCs/>
          <w:color w:val="44546A"/>
          <w:sz w:val="28"/>
          <w:szCs w:val="28"/>
        </w:rPr>
        <w:t>ИВДИВО Сочи 8128/7616/7104/6592/6080/5568/5056/4544//4032/3520/3008/2496/1984/1472/960/448 архетипа ИВ Аватара Синтеза Александра ИВ Аватара Синтеза Кут Хуми</w:t>
      </w:r>
    </w:p>
    <w:p w14:paraId="3FC73D61" w14:textId="77777777" w:rsidR="00CE7A4A" w:rsidRDefault="00CE7A4A">
      <w:pPr>
        <w:widowControl/>
        <w:ind w:firstLine="708"/>
        <w:jc w:val="center"/>
        <w:rPr>
          <w:rFonts w:ascii="Cambria" w:eastAsia="Cambria" w:hAnsi="Cambria" w:cs="Cambria"/>
          <w:b/>
          <w:bCs/>
          <w:color w:val="002060"/>
          <w:sz w:val="32"/>
          <w:szCs w:val="32"/>
        </w:rPr>
      </w:pPr>
    </w:p>
    <w:p w14:paraId="598A95E4" w14:textId="77777777" w:rsidR="00CE7A4A" w:rsidRDefault="00000000">
      <w:pPr>
        <w:widowControl/>
        <w:ind w:firstLine="708"/>
        <w:jc w:val="center"/>
      </w:pPr>
      <w:r>
        <w:rPr>
          <w:rFonts w:ascii="Cambria" w:eastAsia="Cambria" w:hAnsi="Cambria" w:cs="Cambria"/>
          <w:b/>
          <w:bCs/>
          <w:color w:val="002060"/>
          <w:sz w:val="32"/>
          <w:szCs w:val="32"/>
        </w:rPr>
        <w:t>План Синтеза Подразделения ИВДИВО Сочи</w:t>
      </w:r>
    </w:p>
    <w:p w14:paraId="34A53BFF" w14:textId="77777777" w:rsidR="00CE7A4A" w:rsidRDefault="00CE7A4A">
      <w:pPr>
        <w:widowControl/>
        <w:ind w:firstLine="708"/>
        <w:jc w:val="center"/>
        <w:rPr>
          <w:rFonts w:ascii="Cambria" w:eastAsia="Cambria" w:hAnsi="Cambria" w:cs="Cambria"/>
          <w:b/>
          <w:bCs/>
          <w:color w:val="002060"/>
          <w:sz w:val="32"/>
          <w:szCs w:val="32"/>
        </w:rPr>
      </w:pPr>
    </w:p>
    <w:p w14:paraId="41FB7C41" w14:textId="77777777" w:rsidR="00CE7A4A" w:rsidRDefault="00000000">
      <w:pPr>
        <w:widowControl/>
        <w:ind w:firstLine="708"/>
        <w:jc w:val="center"/>
      </w:pPr>
      <w:r>
        <w:rPr>
          <w:rFonts w:ascii="Cambria" w:eastAsia="Cambria" w:hAnsi="Cambria" w:cs="Cambria"/>
          <w:b/>
          <w:bCs/>
          <w:color w:val="002060"/>
          <w:sz w:val="32"/>
          <w:szCs w:val="32"/>
        </w:rPr>
        <w:t xml:space="preserve">                          </w:t>
      </w:r>
      <w:r>
        <w:rPr>
          <w:rFonts w:ascii="Cambria" w:eastAsia="Cambria" w:hAnsi="Cambria" w:cs="Cambria"/>
          <w:b/>
          <w:bCs/>
          <w:color w:val="002060"/>
          <w:sz w:val="24"/>
          <w:szCs w:val="24"/>
        </w:rPr>
        <w:t xml:space="preserve"> Утверждаю: ИВАС ИВО Кут Хуми  10.12.2024 год.</w:t>
      </w:r>
    </w:p>
    <w:p w14:paraId="67DAA28D" w14:textId="77777777" w:rsidR="00CE7A4A" w:rsidRDefault="00CE7A4A">
      <w:pPr>
        <w:widowControl/>
        <w:ind w:firstLine="708"/>
        <w:jc w:val="center"/>
        <w:rPr>
          <w:rFonts w:ascii="Cambria" w:eastAsia="Cambria" w:hAnsi="Cambria" w:cs="Cambria"/>
          <w:b/>
          <w:bCs/>
          <w:color w:val="002060"/>
          <w:sz w:val="32"/>
          <w:szCs w:val="32"/>
        </w:rPr>
      </w:pPr>
    </w:p>
    <w:p w14:paraId="499AEC5D" w14:textId="77777777" w:rsidR="00CE7A4A" w:rsidRDefault="00000000">
      <w:pPr>
        <w:widowControl/>
        <w:jc w:val="both"/>
      </w:pPr>
      <w:r>
        <w:rPr>
          <w:b/>
          <w:bCs/>
          <w:sz w:val="24"/>
          <w:szCs w:val="24"/>
        </w:rPr>
        <w:t xml:space="preserve">Изначально Вышестоящий Отец </w:t>
      </w:r>
      <w:r>
        <w:rPr>
          <w:b/>
          <w:bCs/>
          <w:color w:val="0070C0"/>
          <w:sz w:val="24"/>
          <w:szCs w:val="24"/>
        </w:rPr>
        <w:t>Синтез Изначально Вышестоящего Отца</w:t>
      </w:r>
    </w:p>
    <w:p w14:paraId="576A9043" w14:textId="77777777" w:rsidR="00CE7A4A" w:rsidRDefault="00CE7A4A">
      <w:pPr>
        <w:widowControl/>
        <w:ind w:right="-170"/>
        <w:jc w:val="both"/>
        <w:rPr>
          <w:b/>
          <w:bCs/>
          <w:sz w:val="24"/>
          <w:szCs w:val="24"/>
        </w:rPr>
      </w:pPr>
    </w:p>
    <w:p w14:paraId="2E2D4A6F" w14:textId="77777777" w:rsidR="00CE7A4A" w:rsidRDefault="00000000">
      <w:pPr>
        <w:widowControl/>
        <w:ind w:right="-170"/>
        <w:jc w:val="both"/>
      </w:pPr>
      <w:r>
        <w:rPr>
          <w:b/>
          <w:bCs/>
          <w:sz w:val="24"/>
          <w:szCs w:val="24"/>
        </w:rPr>
        <w:t xml:space="preserve">8179/4083/3571/3059/2547/2035/1523/1011/499 </w:t>
      </w:r>
      <w:r>
        <w:rPr>
          <w:sz w:val="24"/>
          <w:szCs w:val="24"/>
        </w:rPr>
        <w:t>Изначально Вышестоящий Теург-Аватар Изначально Вышестоящего Отца</w:t>
      </w:r>
      <w:r>
        <w:rPr>
          <w:color w:val="FF0000"/>
          <w:sz w:val="24"/>
          <w:szCs w:val="24"/>
        </w:rPr>
        <w:t xml:space="preserve"> </w:t>
      </w:r>
      <w:r>
        <w:rPr>
          <w:b/>
          <w:bCs/>
          <w:color w:val="0070C0"/>
          <w:sz w:val="24"/>
          <w:szCs w:val="24"/>
        </w:rPr>
        <w:t>Вершение Изначально Вышестоящего Отца</w:t>
      </w:r>
    </w:p>
    <w:p w14:paraId="1A8D53FA" w14:textId="77777777" w:rsidR="00CE7A4A" w:rsidRDefault="00000000">
      <w:pPr>
        <w:widowControl/>
        <w:ind w:right="-170"/>
        <w:jc w:val="both"/>
      </w:pPr>
      <w:r>
        <w:rPr>
          <w:b/>
          <w:bCs/>
          <w:color w:val="0070C0"/>
          <w:sz w:val="24"/>
          <w:szCs w:val="24"/>
        </w:rPr>
        <w:t xml:space="preserve">Энергопотенциальный Синтез </w:t>
      </w:r>
      <w:bookmarkStart w:id="0" w:name="_Hlk183687901"/>
      <w:r>
        <w:rPr>
          <w:b/>
          <w:bCs/>
          <w:color w:val="0070C0"/>
          <w:sz w:val="24"/>
          <w:szCs w:val="24"/>
        </w:rPr>
        <w:t>Изначально Вышестоящего Отца</w:t>
      </w:r>
    </w:p>
    <w:bookmarkEnd w:id="0"/>
    <w:p w14:paraId="3ADB5485" w14:textId="77777777" w:rsidR="00CE7A4A" w:rsidRDefault="00000000">
      <w:pPr>
        <w:widowControl/>
        <w:ind w:right="-170"/>
        <w:jc w:val="both"/>
      </w:pPr>
      <w:r>
        <w:rPr>
          <w:b/>
          <w:bCs/>
          <w:color w:val="0070C0"/>
          <w:sz w:val="24"/>
          <w:szCs w:val="24"/>
        </w:rPr>
        <w:t>Синтез Теурга Изначально Вышестоящего Отца</w:t>
      </w:r>
    </w:p>
    <w:p w14:paraId="0B463CB9" w14:textId="77777777" w:rsidR="00CE7A4A" w:rsidRDefault="00000000">
      <w:pPr>
        <w:widowControl/>
        <w:ind w:right="-170"/>
        <w:jc w:val="both"/>
      </w:pPr>
      <w:r>
        <w:rPr>
          <w:b/>
          <w:bCs/>
          <w:color w:val="FF0000"/>
          <w:sz w:val="24"/>
          <w:szCs w:val="24"/>
        </w:rPr>
        <w:t>Синтез Высших Метаизвечных Высших Систем Частей Изначально Вышестоящего Отца каждого</w:t>
      </w:r>
    </w:p>
    <w:p w14:paraId="209446D9" w14:textId="77777777" w:rsidR="00CE7A4A" w:rsidRDefault="00000000">
      <w:pPr>
        <w:widowControl/>
        <w:ind w:right="-170"/>
        <w:jc w:val="both"/>
      </w:pPr>
      <w:r>
        <w:rPr>
          <w:b/>
          <w:bCs/>
          <w:color w:val="0070C0"/>
          <w:sz w:val="24"/>
          <w:szCs w:val="24"/>
        </w:rPr>
        <w:t xml:space="preserve">Синтез </w:t>
      </w:r>
      <w:r>
        <w:rPr>
          <w:b/>
          <w:bCs/>
          <w:color w:val="FF0000"/>
          <w:sz w:val="24"/>
          <w:szCs w:val="24"/>
        </w:rPr>
        <w:t xml:space="preserve">Всеединого </w:t>
      </w:r>
      <w:r>
        <w:rPr>
          <w:b/>
          <w:bCs/>
          <w:color w:val="0070C0"/>
          <w:sz w:val="24"/>
          <w:szCs w:val="24"/>
        </w:rPr>
        <w:t>Изначально Вышестоящего Отца</w:t>
      </w:r>
    </w:p>
    <w:p w14:paraId="736EAACD" w14:textId="77777777" w:rsidR="00CE7A4A" w:rsidRDefault="00000000">
      <w:pPr>
        <w:widowControl/>
        <w:ind w:left="-680" w:right="-170"/>
        <w:jc w:val="both"/>
      </w:pPr>
      <w:r>
        <w:rPr>
          <w:i/>
          <w:iCs/>
          <w:color w:val="0070C0"/>
          <w:sz w:val="24"/>
          <w:szCs w:val="24"/>
        </w:rPr>
        <w:t xml:space="preserve">           Синтез</w:t>
      </w:r>
      <w:r>
        <w:rPr>
          <w:color w:val="0070C0"/>
          <w:sz w:val="24"/>
          <w:szCs w:val="24"/>
        </w:rPr>
        <w:t xml:space="preserve"> </w:t>
      </w:r>
      <w:r>
        <w:rPr>
          <w:i/>
          <w:iCs/>
          <w:color w:val="0070C0"/>
          <w:sz w:val="24"/>
          <w:szCs w:val="24"/>
        </w:rPr>
        <w:t>ИВДИВО-Творящих Синтезов каждого</w:t>
      </w:r>
    </w:p>
    <w:p w14:paraId="779B6E9C" w14:textId="77777777" w:rsidR="00CE7A4A" w:rsidRDefault="00000000">
      <w:pPr>
        <w:widowControl/>
        <w:ind w:left="-680" w:right="-170"/>
        <w:jc w:val="both"/>
      </w:pPr>
      <w:r>
        <w:rPr>
          <w:i/>
          <w:iCs/>
          <w:color w:val="0070C0"/>
          <w:sz w:val="24"/>
          <w:szCs w:val="24"/>
        </w:rPr>
        <w:t xml:space="preserve">           Синтез Навыков синтеза ИВДИВО-Творящих Синтезов Изначально Вышестоящего Отца каждого</w:t>
      </w:r>
    </w:p>
    <w:p w14:paraId="20EF457E" w14:textId="77777777" w:rsidR="00CE7A4A" w:rsidRDefault="00000000">
      <w:pPr>
        <w:widowControl/>
        <w:ind w:left="-680" w:right="-170"/>
        <w:jc w:val="both"/>
      </w:pPr>
      <w:r>
        <w:rPr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>499. 51</w:t>
      </w:r>
      <w:r>
        <w:rPr>
          <w:sz w:val="24"/>
          <w:szCs w:val="24"/>
        </w:rPr>
        <w:t>. Тело Отец-человек-субъект-землянина Теурга Изначально Вышестоящего Отца</w:t>
      </w:r>
    </w:p>
    <w:p w14:paraId="1649BF21" w14:textId="77777777" w:rsidR="00CE7A4A" w:rsidRDefault="00CE7A4A">
      <w:pPr>
        <w:widowControl/>
        <w:ind w:right="-170"/>
        <w:jc w:val="both"/>
        <w:rPr>
          <w:b/>
          <w:bCs/>
          <w:color w:val="0070C0"/>
          <w:sz w:val="24"/>
          <w:szCs w:val="24"/>
        </w:rPr>
      </w:pPr>
    </w:p>
    <w:p w14:paraId="26360BFD" w14:textId="77777777" w:rsidR="00CE7A4A" w:rsidRDefault="00000000">
      <w:pPr>
        <w:widowControl/>
        <w:ind w:left="-320"/>
        <w:jc w:val="both"/>
      </w:pPr>
      <w:r>
        <w:rPr>
          <w:i/>
          <w:iCs/>
          <w:color w:val="0070C0"/>
          <w:sz w:val="24"/>
          <w:szCs w:val="24"/>
        </w:rPr>
        <w:t xml:space="preserve">    </w:t>
      </w:r>
      <w:r>
        <w:rPr>
          <w:color w:val="0070C0"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8115/4019/3507/2995/2483/1971/1459/947/435</w:t>
      </w:r>
      <w:r>
        <w:rPr>
          <w:sz w:val="24"/>
          <w:szCs w:val="24"/>
        </w:rPr>
        <w:t xml:space="preserve"> Изначально Вышестоящий Аватар Синтеза   </w:t>
      </w:r>
    </w:p>
    <w:p w14:paraId="0276A8D4" w14:textId="77777777" w:rsidR="00CE7A4A" w:rsidRDefault="00000000">
      <w:pPr>
        <w:widowControl/>
        <w:ind w:left="-320"/>
        <w:jc w:val="both"/>
      </w:pPr>
      <w:r>
        <w:rPr>
          <w:sz w:val="24"/>
          <w:szCs w:val="24"/>
        </w:rPr>
        <w:t xml:space="preserve">      Изначально Вышестоящего Отца Александр </w:t>
      </w:r>
      <w:r>
        <w:rPr>
          <w:b/>
          <w:bCs/>
          <w:color w:val="0070C0"/>
          <w:sz w:val="24"/>
          <w:szCs w:val="24"/>
        </w:rPr>
        <w:t>Синтез Вершения Изначально Вышестоящего Отца</w:t>
      </w:r>
    </w:p>
    <w:p w14:paraId="1D377E2C" w14:textId="77777777" w:rsidR="00CE7A4A" w:rsidRDefault="00000000">
      <w:pPr>
        <w:widowControl/>
        <w:ind w:left="-320"/>
        <w:jc w:val="both"/>
      </w:pPr>
      <w:r>
        <w:rPr>
          <w:sz w:val="24"/>
          <w:szCs w:val="24"/>
        </w:rPr>
        <w:t xml:space="preserve">      Энергопотенциал Отец-Человек-Субъектов Изначально Вышестоящего Отца</w:t>
      </w:r>
    </w:p>
    <w:p w14:paraId="74F01774" w14:textId="77777777" w:rsidR="00CE7A4A" w:rsidRDefault="00000000">
      <w:pPr>
        <w:widowControl/>
        <w:ind w:left="-320"/>
        <w:jc w:val="both"/>
      </w:pPr>
      <w:r>
        <w:rPr>
          <w:i/>
          <w:iCs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435. 51.</w:t>
      </w:r>
      <w:r>
        <w:rPr>
          <w:sz w:val="24"/>
          <w:szCs w:val="24"/>
        </w:rPr>
        <w:t xml:space="preserve"> Головерсум Отец-человек-субъект-землянина</w:t>
      </w:r>
    </w:p>
    <w:p w14:paraId="39C0BA32" w14:textId="77777777" w:rsidR="00CE7A4A" w:rsidRDefault="00CE7A4A">
      <w:pPr>
        <w:widowControl/>
        <w:ind w:left="-320"/>
        <w:jc w:val="both"/>
        <w:rPr>
          <w:sz w:val="24"/>
          <w:szCs w:val="24"/>
        </w:rPr>
      </w:pPr>
    </w:p>
    <w:p w14:paraId="31B3F026" w14:textId="77777777" w:rsidR="00CE7A4A" w:rsidRDefault="00000000">
      <w:pPr>
        <w:widowControl/>
        <w:ind w:left="-320"/>
        <w:jc w:val="both"/>
      </w:pPr>
      <w:r>
        <w:rPr>
          <w:color w:val="0070C0"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7859/3763/3251/2739/2227/1715/1203/691/179 </w:t>
      </w:r>
      <w:r>
        <w:rPr>
          <w:sz w:val="24"/>
          <w:szCs w:val="24"/>
        </w:rPr>
        <w:t>Изначально Вышестоящая Аватаресса Синтеза</w:t>
      </w:r>
    </w:p>
    <w:p w14:paraId="5F10AF6E" w14:textId="77777777" w:rsidR="00CE7A4A" w:rsidRDefault="00000000">
      <w:pPr>
        <w:widowControl/>
        <w:ind w:left="-320"/>
        <w:jc w:val="both"/>
      </w:pPr>
      <w:r>
        <w:rPr>
          <w:b/>
          <w:bCs/>
          <w:sz w:val="24"/>
          <w:szCs w:val="24"/>
        </w:rPr>
        <w:t xml:space="preserve">      </w:t>
      </w:r>
      <w:r>
        <w:rPr>
          <w:sz w:val="24"/>
          <w:szCs w:val="24"/>
        </w:rPr>
        <w:t xml:space="preserve">Изначально Вышестоящего Отца Тамила </w:t>
      </w:r>
      <w:r>
        <w:rPr>
          <w:b/>
          <w:bCs/>
          <w:color w:val="0070C0"/>
          <w:sz w:val="24"/>
          <w:szCs w:val="24"/>
        </w:rPr>
        <w:t>Синтез Праголоверсума Изначально Вышестоящего</w:t>
      </w:r>
    </w:p>
    <w:p w14:paraId="1E26EFB2" w14:textId="77777777" w:rsidR="00CE7A4A" w:rsidRDefault="00000000">
      <w:pPr>
        <w:widowControl/>
        <w:ind w:left="-320"/>
        <w:jc w:val="both"/>
      </w:pPr>
      <w:r>
        <w:rPr>
          <w:b/>
          <w:bCs/>
          <w:color w:val="0070C0"/>
          <w:sz w:val="24"/>
          <w:szCs w:val="24"/>
        </w:rPr>
        <w:t xml:space="preserve">      Отца Сверхкосмический Отдел Вершения Изначально Вышестоящего Отца</w:t>
      </w:r>
    </w:p>
    <w:p w14:paraId="56C6463F" w14:textId="77777777" w:rsidR="00CE7A4A" w:rsidRDefault="00000000">
      <w:pPr>
        <w:widowControl/>
        <w:ind w:left="-320"/>
        <w:jc w:val="both"/>
      </w:pPr>
      <w:r>
        <w:rPr>
          <w:b/>
          <w:bCs/>
          <w:sz w:val="24"/>
          <w:szCs w:val="24"/>
        </w:rPr>
        <w:t xml:space="preserve">      179.51. </w:t>
      </w:r>
      <w:r>
        <w:rPr>
          <w:sz w:val="24"/>
          <w:szCs w:val="24"/>
        </w:rPr>
        <w:t>праголоверсум Отец-человек-землянина</w:t>
      </w:r>
    </w:p>
    <w:p w14:paraId="0F81BCC6" w14:textId="77777777" w:rsidR="00CE7A4A" w:rsidRDefault="00CE7A4A">
      <w:pPr>
        <w:widowControl/>
        <w:ind w:left="-320"/>
        <w:jc w:val="both"/>
        <w:rPr>
          <w:b/>
          <w:bCs/>
          <w:color w:val="0070C0"/>
          <w:sz w:val="24"/>
          <w:szCs w:val="24"/>
        </w:rPr>
      </w:pPr>
    </w:p>
    <w:p w14:paraId="7F33C241" w14:textId="77777777" w:rsidR="00CE7A4A" w:rsidRDefault="00000000">
      <w:pPr>
        <w:widowControl/>
        <w:ind w:left="-320"/>
        <w:jc w:val="both"/>
      </w:pPr>
      <w:r>
        <w:rPr>
          <w:b/>
          <w:bCs/>
          <w:color w:val="0070C0"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435.51. </w:t>
      </w:r>
      <w:r>
        <w:rPr>
          <w:sz w:val="24"/>
          <w:szCs w:val="24"/>
        </w:rPr>
        <w:t xml:space="preserve">Головерсум </w:t>
      </w:r>
      <w:bookmarkStart w:id="1" w:name="_Hlk183611942"/>
      <w:r>
        <w:rPr>
          <w:sz w:val="24"/>
          <w:szCs w:val="24"/>
        </w:rPr>
        <w:t>Отец-человек-землянина</w:t>
      </w:r>
    </w:p>
    <w:bookmarkEnd w:id="1"/>
    <w:p w14:paraId="7FB03F01" w14:textId="77777777" w:rsidR="00CE7A4A" w:rsidRDefault="00000000">
      <w:pPr>
        <w:widowControl/>
        <w:ind w:left="-320"/>
        <w:jc w:val="both"/>
      </w:pPr>
      <w:r>
        <w:rPr>
          <w:b/>
          <w:bCs/>
          <w:sz w:val="24"/>
          <w:szCs w:val="24"/>
        </w:rPr>
        <w:t xml:space="preserve">      371.51.</w:t>
      </w:r>
      <w:r>
        <w:rPr>
          <w:sz w:val="24"/>
          <w:szCs w:val="24"/>
        </w:rPr>
        <w:t xml:space="preserve"> Голоническое тело </w:t>
      </w:r>
      <w:bookmarkStart w:id="2" w:name="_Hlk183615125"/>
      <w:r>
        <w:rPr>
          <w:sz w:val="24"/>
          <w:szCs w:val="24"/>
        </w:rPr>
        <w:t>Отец-человек-землянина</w:t>
      </w:r>
      <w:bookmarkEnd w:id="2"/>
    </w:p>
    <w:p w14:paraId="276E1242" w14:textId="77777777" w:rsidR="00CE7A4A" w:rsidRDefault="00000000">
      <w:pPr>
        <w:widowControl/>
        <w:ind w:left="-320"/>
        <w:jc w:val="both"/>
      </w:pPr>
      <w:r>
        <w:rPr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307.51. </w:t>
      </w:r>
      <w:r>
        <w:rPr>
          <w:sz w:val="24"/>
          <w:szCs w:val="24"/>
        </w:rPr>
        <w:t>ИВДИВО-тело вершения Отец-человек-землянина</w:t>
      </w:r>
    </w:p>
    <w:p w14:paraId="44BF426C" w14:textId="77777777" w:rsidR="00CE7A4A" w:rsidRDefault="00000000">
      <w:r>
        <w:rPr>
          <w:b/>
          <w:bCs/>
          <w:color w:val="1A1A1A"/>
          <w:sz w:val="24"/>
          <w:szCs w:val="24"/>
        </w:rPr>
        <w:t xml:space="preserve"> 243.51. </w:t>
      </w:r>
      <w:r>
        <w:rPr>
          <w:color w:val="1A1A1A"/>
          <w:sz w:val="24"/>
          <w:szCs w:val="24"/>
        </w:rPr>
        <w:t>Тело всеединого космоса Отец-человек-субъект-землянина</w:t>
      </w:r>
    </w:p>
    <w:p w14:paraId="7863F7E8" w14:textId="77777777" w:rsidR="00CE7A4A" w:rsidRDefault="00000000">
      <w:pPr>
        <w:widowControl/>
        <w:ind w:left="-320"/>
        <w:jc w:val="both"/>
      </w:pPr>
      <w:r>
        <w:rPr>
          <w:b/>
          <w:bCs/>
          <w:sz w:val="24"/>
          <w:szCs w:val="24"/>
        </w:rPr>
        <w:t xml:space="preserve">      179.51. </w:t>
      </w:r>
      <w:r>
        <w:rPr>
          <w:sz w:val="24"/>
          <w:szCs w:val="24"/>
        </w:rPr>
        <w:t xml:space="preserve">Праголоверсум Отец-человек-землянина </w:t>
      </w:r>
    </w:p>
    <w:p w14:paraId="2E2A74D8" w14:textId="77777777" w:rsidR="00CE7A4A" w:rsidRDefault="00000000">
      <w:r>
        <w:t xml:space="preserve"> </w:t>
      </w:r>
      <w:r>
        <w:rPr>
          <w:b/>
          <w:bCs/>
          <w:color w:val="1A1A1A"/>
          <w:sz w:val="24"/>
          <w:szCs w:val="24"/>
        </w:rPr>
        <w:t xml:space="preserve">115.51. </w:t>
      </w:r>
      <w:r>
        <w:rPr>
          <w:color w:val="1A1A1A"/>
          <w:sz w:val="24"/>
          <w:szCs w:val="24"/>
        </w:rPr>
        <w:t>Праголоническое тело Отец-человек-землянина</w:t>
      </w:r>
    </w:p>
    <w:p w14:paraId="2DD15C29" w14:textId="77777777" w:rsidR="00CE7A4A" w:rsidRDefault="00000000">
      <w:pPr>
        <w:widowControl/>
        <w:ind w:left="-320"/>
        <w:jc w:val="both"/>
      </w:pPr>
      <w:r>
        <w:rPr>
          <w:b/>
          <w:bCs/>
          <w:sz w:val="24"/>
          <w:szCs w:val="24"/>
        </w:rPr>
        <w:t xml:space="preserve">      080.16. </w:t>
      </w:r>
      <w:r>
        <w:rPr>
          <w:sz w:val="24"/>
          <w:szCs w:val="24"/>
        </w:rPr>
        <w:t>Праивдивическое тело Изначально Вышестоящего Отца</w:t>
      </w:r>
    </w:p>
    <w:p w14:paraId="53C954A1" w14:textId="77777777" w:rsidR="00CE7A4A" w:rsidRDefault="00000000">
      <w:r>
        <w:rPr>
          <w:b/>
          <w:bCs/>
          <w:color w:val="1A1A1A"/>
          <w:sz w:val="24"/>
          <w:szCs w:val="24"/>
        </w:rPr>
        <w:t xml:space="preserve"> 51</w:t>
      </w:r>
      <w:r>
        <w:rPr>
          <w:color w:val="1A1A1A"/>
          <w:sz w:val="24"/>
          <w:szCs w:val="24"/>
        </w:rPr>
        <w:t>.        ИВДИВО-тело правершения Отец-человек-землянина</w:t>
      </w:r>
    </w:p>
    <w:p w14:paraId="6DC0861E" w14:textId="77777777" w:rsidR="00CE7A4A" w:rsidRDefault="00CE7A4A">
      <w:pPr>
        <w:widowControl/>
        <w:jc w:val="both"/>
        <w:rPr>
          <w:sz w:val="24"/>
          <w:szCs w:val="24"/>
        </w:rPr>
      </w:pPr>
    </w:p>
    <w:p w14:paraId="0DE620BE" w14:textId="77777777" w:rsidR="00CE7A4A" w:rsidRDefault="00CE7A4A">
      <w:pPr>
        <w:widowControl/>
        <w:ind w:left="-320"/>
        <w:jc w:val="both"/>
        <w:rPr>
          <w:b/>
          <w:bCs/>
          <w:sz w:val="24"/>
          <w:szCs w:val="24"/>
        </w:rPr>
      </w:pPr>
    </w:p>
    <w:p w14:paraId="5082C59B" w14:textId="77777777" w:rsidR="00CE7A4A" w:rsidRDefault="00000000">
      <w:pPr>
        <w:widowControl/>
        <w:jc w:val="center"/>
      </w:pPr>
      <w:r>
        <w:rPr>
          <w:b/>
          <w:bCs/>
          <w:color w:val="0070C0"/>
          <w:sz w:val="28"/>
          <w:szCs w:val="28"/>
        </w:rPr>
        <w:t>Четверица Подразделения ИВДИВО Сочи на 2024-2025 синтез-год</w:t>
      </w:r>
    </w:p>
    <w:p w14:paraId="43E3A812" w14:textId="77777777" w:rsidR="00CE7A4A" w:rsidRDefault="00CE7A4A">
      <w:pPr>
        <w:widowControl/>
        <w:jc w:val="center"/>
        <w:rPr>
          <w:b/>
          <w:bCs/>
          <w:color w:val="0070C0"/>
          <w:sz w:val="28"/>
          <w:szCs w:val="28"/>
        </w:rPr>
      </w:pPr>
    </w:p>
    <w:p w14:paraId="0FB38F70" w14:textId="77777777" w:rsidR="00CE7A4A" w:rsidRDefault="00000000">
      <w:pPr>
        <w:widowControl/>
        <w:spacing w:line="360" w:lineRule="auto"/>
      </w:pPr>
      <w:r>
        <w:rPr>
          <w:b/>
          <w:bCs/>
          <w:color w:val="44546A"/>
          <w:sz w:val="24"/>
          <w:szCs w:val="24"/>
        </w:rPr>
        <w:t>Мыслеобраз:</w:t>
      </w:r>
      <w:r>
        <w:rPr>
          <w:sz w:val="24"/>
          <w:szCs w:val="24"/>
        </w:rPr>
        <w:t xml:space="preserve"> </w:t>
      </w:r>
      <w:r>
        <w:rPr>
          <w:b/>
          <w:bCs/>
          <w:color w:val="00B0F0"/>
          <w:sz w:val="24"/>
          <w:szCs w:val="24"/>
        </w:rPr>
        <w:t>Философия Энергопотенциала Отец-Человек-Субъект явлением Образа</w:t>
      </w:r>
    </w:p>
    <w:p w14:paraId="76926771" w14:textId="77777777" w:rsidR="00CE7A4A" w:rsidRDefault="00000000">
      <w:pPr>
        <w:widowControl/>
        <w:spacing w:line="360" w:lineRule="auto"/>
      </w:pPr>
      <w:r>
        <w:rPr>
          <w:b/>
          <w:bCs/>
          <w:color w:val="00B0F0"/>
          <w:sz w:val="24"/>
          <w:szCs w:val="24"/>
        </w:rPr>
        <w:t xml:space="preserve">                         Служащего ИВО</w:t>
      </w:r>
      <w:r>
        <w:rPr>
          <w:b/>
          <w:bCs/>
          <w:sz w:val="24"/>
          <w:szCs w:val="24"/>
        </w:rPr>
        <w:br/>
      </w:r>
      <w:r>
        <w:rPr>
          <w:b/>
          <w:bCs/>
          <w:color w:val="44546A"/>
          <w:sz w:val="24"/>
          <w:szCs w:val="24"/>
        </w:rPr>
        <w:t>Цель:</w:t>
      </w:r>
      <w:r>
        <w:rPr>
          <w:sz w:val="24"/>
          <w:szCs w:val="24"/>
        </w:rPr>
        <w:t xml:space="preserve"> </w:t>
      </w:r>
      <w:r>
        <w:rPr>
          <w:b/>
          <w:bCs/>
          <w:color w:val="00B0F0"/>
          <w:sz w:val="24"/>
          <w:szCs w:val="24"/>
        </w:rPr>
        <w:t>Энциклопедичность Головерсума ИВО – Дело ИВО</w:t>
      </w:r>
    </w:p>
    <w:p w14:paraId="69975D3F" w14:textId="77777777" w:rsidR="00CE7A4A" w:rsidRDefault="00000000">
      <w:pPr>
        <w:widowControl/>
        <w:spacing w:line="360" w:lineRule="auto"/>
      </w:pPr>
      <w:r>
        <w:rPr>
          <w:b/>
          <w:bCs/>
          <w:color w:val="44546A"/>
          <w:sz w:val="24"/>
          <w:szCs w:val="24"/>
        </w:rPr>
        <w:t xml:space="preserve">Задача: </w:t>
      </w:r>
      <w:r>
        <w:rPr>
          <w:b/>
          <w:bCs/>
          <w:color w:val="00B0F0"/>
          <w:sz w:val="24"/>
          <w:szCs w:val="24"/>
        </w:rPr>
        <w:t>Парадигма Светского Общения ИВО</w:t>
      </w:r>
      <w:r>
        <w:rPr>
          <w:b/>
          <w:bCs/>
          <w:color w:val="00B0F0"/>
          <w:sz w:val="24"/>
          <w:szCs w:val="24"/>
        </w:rPr>
        <w:br/>
      </w:r>
      <w:r>
        <w:rPr>
          <w:b/>
          <w:bCs/>
          <w:color w:val="44546A"/>
          <w:sz w:val="24"/>
          <w:szCs w:val="24"/>
        </w:rPr>
        <w:t>Устремление:</w:t>
      </w:r>
      <w:r>
        <w:rPr>
          <w:sz w:val="24"/>
          <w:szCs w:val="24"/>
        </w:rPr>
        <w:t xml:space="preserve"> </w:t>
      </w:r>
      <w:r>
        <w:rPr>
          <w:b/>
          <w:bCs/>
          <w:color w:val="00B0F0"/>
          <w:sz w:val="24"/>
          <w:szCs w:val="24"/>
        </w:rPr>
        <w:t>Жизнь внутренней Философией – просто Космос</w:t>
      </w:r>
    </w:p>
    <w:p w14:paraId="6EE13C2F" w14:textId="77777777" w:rsidR="00CE7A4A" w:rsidRDefault="00000000">
      <w:r>
        <w:rPr>
          <w:b/>
          <w:bCs/>
          <w:sz w:val="24"/>
          <w:szCs w:val="24"/>
        </w:rPr>
        <w:t xml:space="preserve">Станца: </w:t>
      </w:r>
      <w:r>
        <w:rPr>
          <w:b/>
          <w:bCs/>
          <w:color w:val="00B0F0"/>
          <w:sz w:val="24"/>
          <w:szCs w:val="24"/>
        </w:rPr>
        <w:t>Ивдивное Служение Самоорганизация Вершение</w:t>
      </w:r>
    </w:p>
    <w:p w14:paraId="51CED268" w14:textId="77777777" w:rsidR="00CE7A4A" w:rsidRDefault="00000000">
      <w:pPr>
        <w:widowControl/>
        <w:pBdr>
          <w:top w:val="single" w:sz="2" w:space="31" w:color="FFFFFF"/>
          <w:left w:val="single" w:sz="2" w:space="31" w:color="FFFFFF"/>
          <w:bottom w:val="single" w:sz="2" w:space="31" w:color="FFFFFF"/>
          <w:right w:val="single" w:sz="2" w:space="31" w:color="FFFFFF"/>
        </w:pBdr>
      </w:pPr>
      <w:r>
        <w:rPr>
          <w:b/>
          <w:bCs/>
          <w:sz w:val="24"/>
          <w:szCs w:val="24"/>
        </w:rPr>
        <w:lastRenderedPageBreak/>
        <w:t xml:space="preserve">Фа Подразделения: </w:t>
      </w:r>
      <w:r>
        <w:rPr>
          <w:b/>
          <w:bCs/>
          <w:color w:val="00B0F0"/>
          <w:sz w:val="24"/>
          <w:szCs w:val="24"/>
        </w:rPr>
        <w:t xml:space="preserve">Ядро ИВО (76-ти </w:t>
      </w:r>
      <w:r>
        <w:rPr>
          <w:rFonts w:ascii="Cambria" w:eastAsia="Cambria" w:hAnsi="Cambria" w:cs="Cambria"/>
          <w:b/>
          <w:bCs/>
          <w:color w:val="00B0F0"/>
          <w:sz w:val="24"/>
          <w:szCs w:val="24"/>
        </w:rPr>
        <w:t>Архитепически-Метагалактическое ФА)</w:t>
      </w:r>
    </w:p>
    <w:p w14:paraId="066AB906" w14:textId="77777777" w:rsidR="00CE7A4A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Тело Компетенции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ракурсом Подразделения ИВДИВО Сочи – </w:t>
      </w:r>
      <w:r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Архат (От</w:t>
      </w:r>
    </w:p>
    <w:p w14:paraId="4748DB78" w14:textId="77777777" w:rsidR="00CE7A4A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 xml:space="preserve"> планетарный до ИВ Отца)</w:t>
      </w:r>
    </w:p>
    <w:p w14:paraId="51185E96" w14:textId="77777777" w:rsidR="00CE7A4A" w:rsidRDefault="00CE7A4A">
      <w:pPr>
        <w:widowControl/>
        <w:ind w:left="-320"/>
        <w:jc w:val="both"/>
        <w:rPr>
          <w:color w:val="7030A0"/>
          <w:sz w:val="24"/>
          <w:szCs w:val="24"/>
        </w:rPr>
      </w:pPr>
    </w:p>
    <w:p w14:paraId="2EF19216" w14:textId="77777777" w:rsidR="00CE7A4A" w:rsidRDefault="00000000">
      <w:pPr>
        <w:pStyle w:val="Standard"/>
        <w:spacing w:after="0" w:line="240" w:lineRule="auto"/>
      </w:pPr>
      <w:r>
        <w:rPr>
          <w:b/>
          <w:bCs/>
          <w:color w:val="002060"/>
          <w:sz w:val="28"/>
          <w:szCs w:val="28"/>
        </w:rPr>
        <w:t>Синтез Подразделения ИВДИВО Сочи:</w:t>
      </w:r>
    </w:p>
    <w:p w14:paraId="047E178F" w14:textId="77777777" w:rsidR="00CE7A4A" w:rsidRDefault="00CE7A4A">
      <w:pPr>
        <w:pStyle w:val="Standard"/>
        <w:spacing w:after="0" w:line="240" w:lineRule="auto"/>
        <w:rPr>
          <w:b/>
          <w:bCs/>
          <w:color w:val="002060"/>
          <w:sz w:val="28"/>
          <w:szCs w:val="28"/>
        </w:rPr>
      </w:pPr>
    </w:p>
    <w:p w14:paraId="745A79F3" w14:textId="77777777" w:rsidR="00CE7A4A" w:rsidRDefault="00000000">
      <w:pPr>
        <w:pStyle w:val="a4"/>
        <w:numPr>
          <w:ilvl w:val="0"/>
          <w:numId w:val="18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Синтез </w:t>
      </w:r>
      <w:bookmarkStart w:id="3" w:name="_Hlk183627229"/>
      <w:bookmarkStart w:id="4" w:name="_Hlk183608495"/>
      <w:r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bookmarkEnd w:id="3"/>
    </w:p>
    <w:bookmarkEnd w:id="4"/>
    <w:p w14:paraId="4E055789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Синтез Синтеза ИВО ИВАС Кут Хуми</w:t>
      </w:r>
    </w:p>
    <w:p w14:paraId="3DFC1124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Синтез Вершения Изначально Вышестоящего Отца</w:t>
      </w:r>
    </w:p>
    <w:p w14:paraId="0A2A5AE9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Синтез Вершения ИВО АС Александра ИВАС Кут Хуми ИВО</w:t>
      </w:r>
    </w:p>
    <w:p w14:paraId="15EE6567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Синтез Теург-Аватара Изначально Вышестоящего Отца</w:t>
      </w:r>
    </w:p>
    <w:p w14:paraId="75B4E234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Синтез Праголоверсума ИВО</w:t>
      </w:r>
    </w:p>
    <w:p w14:paraId="3756D12A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Синтез Праголоверсума Отец-человек-землянина</w:t>
      </w:r>
    </w:p>
    <w:p w14:paraId="18A2FDDE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Синтез ИВ Аватаров Синтеза ИВАС Кут Хуми служения каждого Должностно-Полномочного Подразделения ИВДИВО Сочи</w:t>
      </w:r>
    </w:p>
    <w:p w14:paraId="3FF1FDAC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Синтез Высших Метаизвечных Высших Систем Частей Изначально Вышестоящего Отца каждого</w:t>
      </w:r>
    </w:p>
    <w:p w14:paraId="419D8906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Синтез Теурга </w:t>
      </w:r>
      <w:bookmarkStart w:id="5" w:name="_Hlk183608272"/>
      <w:r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</w:p>
    <w:bookmarkEnd w:id="5"/>
    <w:p w14:paraId="539E8757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Синтез Голоники Изначально Вышестоящего Отца</w:t>
      </w:r>
    </w:p>
    <w:p w14:paraId="03BAFE7C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Синтез Всеединых реальностей метагалактик/октав/всеедин/извечин/метаизвечин/октоизвечин/всеизвечин</w:t>
      </w:r>
    </w:p>
    <w:p w14:paraId="37C18169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Синтез ИВДИВО-Творящих Синтезов каждого</w:t>
      </w:r>
    </w:p>
    <w:p w14:paraId="158E72FD" w14:textId="77777777" w:rsidR="00CE7A4A" w:rsidRDefault="00000000">
      <w:pPr>
        <w:pStyle w:val="a4"/>
        <w:numPr>
          <w:ilvl w:val="0"/>
          <w:numId w:val="3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Синтез Навыков Синтеза ИВДИВО-Творящих Синтезов ИВО</w:t>
      </w:r>
    </w:p>
    <w:p w14:paraId="14DDFF39" w14:textId="77777777" w:rsidR="00CE7A4A" w:rsidRDefault="00000000">
      <w:pPr>
        <w:pStyle w:val="a4"/>
        <w:numPr>
          <w:ilvl w:val="0"/>
          <w:numId w:val="3"/>
        </w:numPr>
      </w:pPr>
      <w:r>
        <w:rPr>
          <w:sz w:val="24"/>
          <w:szCs w:val="24"/>
        </w:rPr>
        <w:t>Синтез Организации-Энергопотенциал Отец-Человек-Субъекта ИВО</w:t>
      </w:r>
    </w:p>
    <w:p w14:paraId="2394E0BC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Энергопотенциальный Синтез Изначально Вышестоящего Отца</w:t>
      </w:r>
    </w:p>
    <w:p w14:paraId="217E5A86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Синтез Всеединого </w:t>
      </w:r>
      <w:bookmarkStart w:id="6" w:name="_Hlk183610012"/>
      <w:r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</w:p>
    <w:bookmarkEnd w:id="6"/>
    <w:p w14:paraId="07639270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Лично-ориентированный Синтез</w:t>
      </w:r>
    </w:p>
    <w:p w14:paraId="11F5784E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Курсовой синтез (1,2,3,4,8 курсы)</w:t>
      </w:r>
    </w:p>
    <w:p w14:paraId="111502DC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Высший Синтез (Синтез Высших частей ИВО ДП)</w:t>
      </w:r>
    </w:p>
    <w:p w14:paraId="6E1B6013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bookmarkStart w:id="7" w:name="_Hlk183609941"/>
      <w:r>
        <w:rPr>
          <w:rFonts w:ascii="Times New Roman" w:eastAsia="Times New Roman" w:hAnsi="Times New Roman" w:cs="Times New Roman"/>
          <w:sz w:val="24"/>
          <w:szCs w:val="24"/>
        </w:rPr>
        <w:t>Мировой Синтез</w:t>
      </w:r>
    </w:p>
    <w:bookmarkEnd w:id="7"/>
    <w:p w14:paraId="2B41B4E9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Синтез части Высший Головерсум ИВО</w:t>
      </w:r>
    </w:p>
    <w:p w14:paraId="12C619CD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Синтез 16-ти Космосов от Метагалактического Синтеза до Высшего Суперизвечного Синтеза.</w:t>
      </w:r>
    </w:p>
    <w:p w14:paraId="54D88811" w14:textId="77777777" w:rsidR="00CE7A4A" w:rsidRDefault="00CE7A4A">
      <w:pPr>
        <w:pStyle w:val="a4"/>
        <w:spacing w:after="0" w:line="240" w:lineRule="auto"/>
        <w:ind w:left="895"/>
        <w:rPr>
          <w:rFonts w:ascii="Times New Roman" w:eastAsia="Times New Roman" w:hAnsi="Times New Roman" w:cs="Times New Roman"/>
          <w:sz w:val="24"/>
          <w:szCs w:val="24"/>
        </w:rPr>
      </w:pPr>
    </w:p>
    <w:p w14:paraId="11E8CFAB" w14:textId="77777777" w:rsidR="00CE7A4A" w:rsidRDefault="00000000">
      <w:pPr>
        <w:pStyle w:val="a4"/>
        <w:numPr>
          <w:ilvl w:val="0"/>
          <w:numId w:val="19"/>
        </w:num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Базовые выражения Подразделения ИВДИВО Сочи:</w:t>
      </w:r>
    </w:p>
    <w:p w14:paraId="2B737E48" w14:textId="77777777" w:rsidR="00CE7A4A" w:rsidRDefault="00000000">
      <w:pPr>
        <w:pStyle w:val="a4"/>
        <w:numPr>
          <w:ilvl w:val="0"/>
          <w:numId w:val="20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Синтез Вершения Изначально Вышестоящего Отца</w:t>
      </w:r>
    </w:p>
    <w:p w14:paraId="08C05B9D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Тело Компетенции: Архат</w:t>
      </w:r>
    </w:p>
    <w:p w14:paraId="56874623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Головерсум Отец-человек-субъект-землянина Изначально Вышестоящего Отца</w:t>
      </w:r>
    </w:p>
    <w:p w14:paraId="1E9A9E15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Праголоверсум Отец-человек-субъект-землянина ИВО</w:t>
      </w:r>
    </w:p>
    <w:p w14:paraId="2CAF5EA7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Голоническое тело Отец-человек-землянина</w:t>
      </w:r>
    </w:p>
    <w:p w14:paraId="5ECEEA08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ИВДИВО-Творящий Синтез каждого Изначально Вышестоящего Отца</w:t>
      </w:r>
    </w:p>
    <w:p w14:paraId="42F52C0B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Энергопотенциал Отец-Человек-Субъекта </w:t>
      </w:r>
      <w:bookmarkStart w:id="8" w:name="_Hlk183610973"/>
      <w:r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</w:p>
    <w:bookmarkEnd w:id="8"/>
    <w:p w14:paraId="52A7747E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16-рица Головерсума Изначально Вышестоящего Отца</w:t>
      </w:r>
    </w:p>
    <w:p w14:paraId="7D2CDF16" w14:textId="77777777" w:rsidR="00CE7A4A" w:rsidRDefault="00CE7A4A">
      <w:pPr>
        <w:ind w:left="753"/>
        <w:rPr>
          <w:sz w:val="24"/>
          <w:szCs w:val="24"/>
        </w:rPr>
      </w:pPr>
    </w:p>
    <w:p w14:paraId="3D773C9D" w14:textId="77777777" w:rsidR="00CE7A4A" w:rsidRDefault="00CE7A4A">
      <w:pPr>
        <w:ind w:left="426"/>
        <w:rPr>
          <w:sz w:val="24"/>
          <w:szCs w:val="24"/>
        </w:rPr>
      </w:pPr>
    </w:p>
    <w:p w14:paraId="225D22FC" w14:textId="77777777" w:rsidR="00CE7A4A" w:rsidRDefault="00000000">
      <w:pPr>
        <w:pStyle w:val="a4"/>
        <w:numPr>
          <w:ilvl w:val="0"/>
          <w:numId w:val="21"/>
        </w:num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Структурная организация Подразделения ИВДИВО:</w:t>
      </w:r>
    </w:p>
    <w:p w14:paraId="6A13F01E" w14:textId="77777777" w:rsidR="00CE7A4A" w:rsidRDefault="00CE7A4A">
      <w:pPr>
        <w:pStyle w:val="a4"/>
        <w:spacing w:after="0" w:line="240" w:lineRule="auto"/>
        <w:ind w:left="975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14:paraId="19EF8F2F" w14:textId="77777777" w:rsidR="00CE7A4A" w:rsidRDefault="00000000">
      <w:pPr>
        <w:pStyle w:val="a4"/>
        <w:numPr>
          <w:ilvl w:val="0"/>
          <w:numId w:val="22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Ядро Синтеза Подразделения ИВДИВО Сочи</w:t>
      </w:r>
    </w:p>
    <w:p w14:paraId="1654C136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Столп Подразделения ИВДИВО Сочи</w:t>
      </w:r>
    </w:p>
    <w:p w14:paraId="4C8504DD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Нить Синтеза с Ядрами Синтеза ИВО Подразделения ИВДИВО Сочи</w:t>
      </w:r>
    </w:p>
    <w:p w14:paraId="261880BB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Сфера Подразделения ИВДИВО Сочи</w:t>
      </w:r>
    </w:p>
    <w:p w14:paraId="150F55BC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Роза Огня подразделения ИВДИВО Сочи</w:t>
      </w:r>
    </w:p>
    <w:p w14:paraId="0858D1EF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Чаша Подразделения ИВДИВО Сочи</w:t>
      </w:r>
    </w:p>
    <w:p w14:paraId="527A7FFC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Здания Подразделения ИВДИВО Сочи</w:t>
      </w:r>
    </w:p>
    <w:p w14:paraId="408CCF4C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Столп ИВДИВО-территории Подразделения ИВДИВО Сочи</w:t>
      </w:r>
    </w:p>
    <w:p w14:paraId="74F96DE6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Здания ИВДИВО-территории Подразделения ИВДИВО Сочи.</w:t>
      </w:r>
    </w:p>
    <w:p w14:paraId="1FFA01D9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96-рица Инструментов Подразделения ИВДИВО Сочи (Распоряжение №8 п.73).</w:t>
      </w:r>
    </w:p>
    <w:p w14:paraId="5525ADE2" w14:textId="77777777" w:rsidR="00CE7A4A" w:rsidRDefault="00CE7A4A">
      <w:pPr>
        <w:rPr>
          <w:sz w:val="24"/>
          <w:szCs w:val="24"/>
        </w:rPr>
      </w:pPr>
    </w:p>
    <w:p w14:paraId="218C9EF4" w14:textId="77777777" w:rsidR="00CE7A4A" w:rsidRDefault="00CE7A4A">
      <w:pPr>
        <w:rPr>
          <w:sz w:val="24"/>
          <w:szCs w:val="24"/>
        </w:rPr>
      </w:pPr>
    </w:p>
    <w:p w14:paraId="2ABAC70A" w14:textId="77777777" w:rsidR="00CE7A4A" w:rsidRDefault="00000000">
      <w:pPr>
        <w:pStyle w:val="a4"/>
        <w:numPr>
          <w:ilvl w:val="0"/>
          <w:numId w:val="23"/>
        </w:numPr>
        <w:spacing w:line="240" w:lineRule="auto"/>
        <w:jc w:val="both"/>
      </w:pPr>
      <w:r>
        <w:rPr>
          <w:b/>
          <w:bCs/>
          <w:color w:val="002060"/>
          <w:sz w:val="28"/>
          <w:szCs w:val="28"/>
        </w:rPr>
        <w:t>Компетенции Подразделения ИВДИВО Сочи</w:t>
      </w:r>
      <w:r>
        <w:rPr>
          <w:b/>
          <w:bCs/>
          <w:color w:val="002060"/>
          <w:sz w:val="24"/>
          <w:szCs w:val="24"/>
        </w:rPr>
        <w:t>.</w:t>
      </w:r>
    </w:p>
    <w:p w14:paraId="5A72A0A6" w14:textId="77777777" w:rsidR="00CE7A4A" w:rsidRDefault="00CE7A4A">
      <w:pPr>
        <w:pStyle w:val="a4"/>
        <w:spacing w:line="240" w:lineRule="auto"/>
        <w:ind w:left="975"/>
        <w:jc w:val="both"/>
        <w:rPr>
          <w:b/>
          <w:bCs/>
          <w:color w:val="002060"/>
          <w:sz w:val="24"/>
          <w:szCs w:val="24"/>
        </w:rPr>
      </w:pPr>
    </w:p>
    <w:p w14:paraId="7A89EE39" w14:textId="77777777" w:rsidR="00CE7A4A" w:rsidRDefault="00000000">
      <w:pPr>
        <w:pStyle w:val="a4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Компетенции Подразделения включают и развиваются синтезом Компетенций индивидуального и командного выражения:</w:t>
      </w:r>
    </w:p>
    <w:p w14:paraId="1884EC75" w14:textId="77777777" w:rsidR="00CE7A4A" w:rsidRDefault="00000000">
      <w:pPr>
        <w:pStyle w:val="a4"/>
        <w:numPr>
          <w:ilvl w:val="0"/>
          <w:numId w:val="24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Ведущая Компетенция ракурсом Подразделения ИВДИВО Сочи –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Творящие Синтезы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насыщенность –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Навыки Синтеза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6FFFC6" w14:textId="77777777" w:rsidR="00CE7A4A" w:rsidRDefault="00000000">
      <w:pPr>
        <w:pStyle w:val="a4"/>
        <w:numPr>
          <w:ilvl w:val="0"/>
          <w:numId w:val="8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Компетенции: 5120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базовых Компетенций</w:t>
      </w:r>
    </w:p>
    <w:p w14:paraId="69B41C67" w14:textId="77777777" w:rsidR="00CE7A4A" w:rsidRDefault="00000000">
      <w:pPr>
        <w:pStyle w:val="a4"/>
        <w:numPr>
          <w:ilvl w:val="0"/>
          <w:numId w:val="8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Компетенции Советов Подразделения ИВДИВО:</w:t>
      </w:r>
    </w:p>
    <w:p w14:paraId="3DB29494" w14:textId="77777777" w:rsidR="00CE7A4A" w:rsidRDefault="00000000">
      <w:pPr>
        <w:pStyle w:val="a4"/>
        <w:numPr>
          <w:ilvl w:val="0"/>
          <w:numId w:val="25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Компетенции Совета Изначально Вышестоящего Отца.</w:t>
      </w:r>
    </w:p>
    <w:p w14:paraId="06FAC098" w14:textId="77777777" w:rsidR="00CE7A4A" w:rsidRDefault="00000000">
      <w:pPr>
        <w:pStyle w:val="a4"/>
        <w:numPr>
          <w:ilvl w:val="0"/>
          <w:numId w:val="7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Компетенции Совета Синтеза.</w:t>
      </w:r>
    </w:p>
    <w:p w14:paraId="5CBB3DFD" w14:textId="77777777" w:rsidR="00CE7A4A" w:rsidRDefault="00000000">
      <w:pPr>
        <w:pStyle w:val="a4"/>
        <w:numPr>
          <w:ilvl w:val="0"/>
          <w:numId w:val="7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Компетенции Должностного Совета.</w:t>
      </w:r>
    </w:p>
    <w:p w14:paraId="16460AA6" w14:textId="77777777" w:rsidR="00CE7A4A" w:rsidRDefault="00000000">
      <w:pPr>
        <w:pStyle w:val="a4"/>
        <w:numPr>
          <w:ilvl w:val="0"/>
          <w:numId w:val="7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Компетенции Парадигмального Совета.</w:t>
      </w:r>
    </w:p>
    <w:p w14:paraId="18133FD3" w14:textId="77777777" w:rsidR="00CE7A4A" w:rsidRDefault="00000000">
      <w:pPr>
        <w:pStyle w:val="a4"/>
        <w:numPr>
          <w:ilvl w:val="0"/>
          <w:numId w:val="26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Компетенции Должностно Полномочных, фиксируемые в Столпе Подразделения.</w:t>
      </w:r>
    </w:p>
    <w:p w14:paraId="35843A00" w14:textId="77777777" w:rsidR="00CE7A4A" w:rsidRDefault="00CE7A4A">
      <w:pPr>
        <w:pStyle w:val="a4"/>
        <w:spacing w:line="240" w:lineRule="auto"/>
        <w:ind w:left="13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B1DC41" w14:textId="77777777" w:rsidR="00CE7A4A" w:rsidRDefault="00000000">
      <w:r>
        <w:rPr>
          <w:b/>
          <w:bCs/>
          <w:color w:val="002060"/>
          <w:sz w:val="28"/>
          <w:szCs w:val="28"/>
        </w:rPr>
        <w:t>5.  Политика Синтеза Подразделения ИВДИВО Сочи</w:t>
      </w:r>
    </w:p>
    <w:p w14:paraId="3E5B83AD" w14:textId="77777777" w:rsidR="00CE7A4A" w:rsidRDefault="00CE7A4A">
      <w:pPr>
        <w:rPr>
          <w:b/>
          <w:bCs/>
          <w:sz w:val="24"/>
          <w:szCs w:val="24"/>
        </w:rPr>
      </w:pPr>
    </w:p>
    <w:p w14:paraId="57D76A6C" w14:textId="77777777" w:rsidR="00CE7A4A" w:rsidRDefault="00000000">
      <w:pPr>
        <w:widowControl/>
        <w:jc w:val="center"/>
      </w:pPr>
      <w:r>
        <w:rPr>
          <w:b/>
          <w:bCs/>
          <w:color w:val="0070C0"/>
          <w:sz w:val="24"/>
          <w:szCs w:val="24"/>
        </w:rPr>
        <w:t>Виды Синтеза, вырабатываемые в ИВДИВО Сочи:</w:t>
      </w:r>
    </w:p>
    <w:p w14:paraId="7E1AA49F" w14:textId="77777777" w:rsidR="00CE7A4A" w:rsidRDefault="00CE7A4A">
      <w:pPr>
        <w:widowControl/>
        <w:jc w:val="both"/>
        <w:rPr>
          <w:b/>
          <w:bCs/>
          <w:sz w:val="24"/>
          <w:szCs w:val="24"/>
        </w:rPr>
      </w:pPr>
    </w:p>
    <w:p w14:paraId="5F2A5D79" w14:textId="77777777" w:rsidR="00CE7A4A" w:rsidRDefault="00000000">
      <w:pPr>
        <w:pStyle w:val="a4"/>
        <w:numPr>
          <w:ilvl w:val="0"/>
          <w:numId w:val="27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Синтез части Головерсум ИВО</w:t>
      </w:r>
    </w:p>
    <w:p w14:paraId="7750D294" w14:textId="77777777" w:rsidR="00CE7A4A" w:rsidRDefault="00000000">
      <w:pPr>
        <w:pStyle w:val="a4"/>
        <w:numPr>
          <w:ilvl w:val="0"/>
          <w:numId w:val="17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Синтез Подразделения (Синтез Организаций)</w:t>
      </w:r>
    </w:p>
    <w:p w14:paraId="72AB7FFC" w14:textId="77777777" w:rsidR="00CE7A4A" w:rsidRDefault="00000000">
      <w:pPr>
        <w:pStyle w:val="a4"/>
        <w:numPr>
          <w:ilvl w:val="0"/>
          <w:numId w:val="17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Системный Синтез</w:t>
      </w:r>
    </w:p>
    <w:p w14:paraId="3859C914" w14:textId="77777777" w:rsidR="00CE7A4A" w:rsidRDefault="00000000">
      <w:pPr>
        <w:pStyle w:val="a4"/>
        <w:numPr>
          <w:ilvl w:val="0"/>
          <w:numId w:val="17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Энциклопедический Синтез</w:t>
      </w:r>
    </w:p>
    <w:p w14:paraId="6783D8B5" w14:textId="77777777" w:rsidR="00CE7A4A" w:rsidRDefault="00000000">
      <w:pPr>
        <w:pStyle w:val="a4"/>
        <w:numPr>
          <w:ilvl w:val="0"/>
          <w:numId w:val="17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Лично-ориентированный Синтез</w:t>
      </w:r>
    </w:p>
    <w:p w14:paraId="481D8CCB" w14:textId="77777777" w:rsidR="00CE7A4A" w:rsidRDefault="00000000">
      <w:pPr>
        <w:pStyle w:val="a4"/>
        <w:numPr>
          <w:ilvl w:val="0"/>
          <w:numId w:val="17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Курсовой Синтез</w:t>
      </w:r>
    </w:p>
    <w:p w14:paraId="30AF16F2" w14:textId="77777777" w:rsidR="00CE7A4A" w:rsidRDefault="00000000">
      <w:pPr>
        <w:pStyle w:val="a4"/>
        <w:numPr>
          <w:ilvl w:val="0"/>
          <w:numId w:val="17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Вершащий Синтез</w:t>
      </w:r>
    </w:p>
    <w:p w14:paraId="48101B87" w14:textId="77777777" w:rsidR="00CE7A4A" w:rsidRDefault="00000000">
      <w:pPr>
        <w:pStyle w:val="a4"/>
        <w:numPr>
          <w:ilvl w:val="0"/>
          <w:numId w:val="17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Метагалактический Синтез, Октавный Синтез, Всеединый Синтез, Извечный Синтез, Метаизвечный Синтез, Октоизвечный Синтез, Всеизвечный Синтез, Суперизвечный Синтез, Высший Метагалактический Синтез, Высший Октавный Синтез (развёртывание среды Синтеза в границах видов космосов)</w:t>
      </w:r>
    </w:p>
    <w:p w14:paraId="2CFCED2D" w14:textId="77777777" w:rsidR="00CE7A4A" w:rsidRDefault="00000000">
      <w:pPr>
        <w:pStyle w:val="a4"/>
        <w:numPr>
          <w:ilvl w:val="0"/>
          <w:numId w:val="17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Высший Синтез (Синтез Высших частей ИВО ДП)</w:t>
      </w:r>
    </w:p>
    <w:p w14:paraId="7E2396BC" w14:textId="77777777" w:rsidR="00CE7A4A" w:rsidRDefault="00000000">
      <w:pPr>
        <w:pStyle w:val="a4"/>
        <w:numPr>
          <w:ilvl w:val="0"/>
          <w:numId w:val="17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Синтез архетипов синтезом зданий Подразделения.</w:t>
      </w:r>
    </w:p>
    <w:p w14:paraId="365A9DC3" w14:textId="77777777" w:rsidR="00CE7A4A" w:rsidRDefault="00000000">
      <w:pPr>
        <w:pStyle w:val="a4"/>
        <w:numPr>
          <w:ilvl w:val="0"/>
          <w:numId w:val="17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Философский Синтез</w:t>
      </w:r>
    </w:p>
    <w:p w14:paraId="4D63183B" w14:textId="77777777" w:rsidR="00CE7A4A" w:rsidRDefault="00000000">
      <w:pPr>
        <w:pStyle w:val="a4"/>
        <w:numPr>
          <w:ilvl w:val="0"/>
          <w:numId w:val="17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Парадигмальный Синтез</w:t>
      </w:r>
    </w:p>
    <w:p w14:paraId="6DA579D4" w14:textId="77777777" w:rsidR="00CE7A4A" w:rsidRDefault="00CE7A4A">
      <w:pPr>
        <w:widowControl/>
        <w:ind w:left="360"/>
        <w:jc w:val="both"/>
        <w:rPr>
          <w:sz w:val="24"/>
          <w:szCs w:val="24"/>
        </w:rPr>
      </w:pPr>
    </w:p>
    <w:p w14:paraId="003FB786" w14:textId="77777777" w:rsidR="00CE7A4A" w:rsidRDefault="00000000">
      <w:r>
        <w:rPr>
          <w:b/>
          <w:bCs/>
          <w:color w:val="0070C0"/>
          <w:sz w:val="24"/>
          <w:szCs w:val="24"/>
        </w:rPr>
        <w:t xml:space="preserve">                                                  Стратегические направления</w:t>
      </w:r>
    </w:p>
    <w:p w14:paraId="27704CC0" w14:textId="77777777" w:rsidR="00CE7A4A" w:rsidRDefault="00CE7A4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3D16A7" w14:textId="77777777" w:rsidR="00CE7A4A" w:rsidRDefault="00000000">
      <w:pPr>
        <w:pStyle w:val="a4"/>
        <w:numPr>
          <w:ilvl w:val="0"/>
          <w:numId w:val="28"/>
        </w:numPr>
        <w:tabs>
          <w:tab w:val="left" w:pos="92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Синтез Части Высший Головерсум</w:t>
      </w:r>
    </w:p>
    <w:p w14:paraId="349ACFAC" w14:textId="77777777" w:rsidR="00CE7A4A" w:rsidRDefault="00000000">
      <w:pPr>
        <w:pStyle w:val="a4"/>
        <w:numPr>
          <w:ilvl w:val="0"/>
          <w:numId w:val="4"/>
        </w:numPr>
        <w:tabs>
          <w:tab w:val="left" w:pos="92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Голонический синтез</w:t>
      </w:r>
    </w:p>
    <w:p w14:paraId="321DCC82" w14:textId="77777777" w:rsidR="00CE7A4A" w:rsidRDefault="00000000">
      <w:pPr>
        <w:pStyle w:val="a4"/>
        <w:numPr>
          <w:ilvl w:val="0"/>
          <w:numId w:val="4"/>
        </w:numPr>
        <w:tabs>
          <w:tab w:val="left" w:pos="92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Синтез Служащего ИВДИВО</w:t>
      </w:r>
    </w:p>
    <w:p w14:paraId="3C3B5498" w14:textId="77777777" w:rsidR="00CE7A4A" w:rsidRDefault="00000000">
      <w:pPr>
        <w:pStyle w:val="a4"/>
        <w:numPr>
          <w:ilvl w:val="0"/>
          <w:numId w:val="4"/>
        </w:numPr>
        <w:tabs>
          <w:tab w:val="left" w:pos="92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Синтез Теурга (теургический Синтез)</w:t>
      </w:r>
    </w:p>
    <w:p w14:paraId="4B291BFE" w14:textId="77777777" w:rsidR="00CE7A4A" w:rsidRDefault="00000000">
      <w:pPr>
        <w:pStyle w:val="a4"/>
        <w:numPr>
          <w:ilvl w:val="0"/>
          <w:numId w:val="4"/>
        </w:numPr>
        <w:tabs>
          <w:tab w:val="left" w:pos="92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Мировой Синтез</w:t>
      </w:r>
    </w:p>
    <w:p w14:paraId="0323B1C6" w14:textId="77777777" w:rsidR="00CE7A4A" w:rsidRDefault="00000000">
      <w:pPr>
        <w:pStyle w:val="a4"/>
        <w:numPr>
          <w:ilvl w:val="0"/>
          <w:numId w:val="4"/>
        </w:numPr>
        <w:tabs>
          <w:tab w:val="left" w:pos="92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к 5-му Профессиональному курсу Синтеза</w:t>
      </w:r>
    </w:p>
    <w:p w14:paraId="0B67ABE2" w14:textId="77777777" w:rsidR="00CE7A4A" w:rsidRDefault="00000000">
      <w:pPr>
        <w:pStyle w:val="a4"/>
        <w:numPr>
          <w:ilvl w:val="0"/>
          <w:numId w:val="4"/>
        </w:numPr>
        <w:tabs>
          <w:tab w:val="left" w:pos="92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Первый курс Синтеза</w:t>
      </w:r>
    </w:p>
    <w:p w14:paraId="2339C45D" w14:textId="77777777" w:rsidR="00CE7A4A" w:rsidRDefault="00000000">
      <w:pPr>
        <w:pStyle w:val="a4"/>
        <w:numPr>
          <w:ilvl w:val="0"/>
          <w:numId w:val="4"/>
        </w:numPr>
        <w:tabs>
          <w:tab w:val="left" w:pos="92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Второй курс Синтеза (идёт в наст. время)</w:t>
      </w:r>
    </w:p>
    <w:p w14:paraId="7A2EE449" w14:textId="77777777" w:rsidR="00CE7A4A" w:rsidRDefault="00000000">
      <w:pPr>
        <w:pStyle w:val="a4"/>
        <w:numPr>
          <w:ilvl w:val="0"/>
          <w:numId w:val="4"/>
        </w:numPr>
        <w:tabs>
          <w:tab w:val="left" w:pos="92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Третий курс Синтеза</w:t>
      </w:r>
    </w:p>
    <w:p w14:paraId="73F8C488" w14:textId="77777777" w:rsidR="00CE7A4A" w:rsidRDefault="00000000">
      <w:pPr>
        <w:pStyle w:val="a4"/>
        <w:numPr>
          <w:ilvl w:val="0"/>
          <w:numId w:val="4"/>
        </w:numPr>
        <w:tabs>
          <w:tab w:val="left" w:pos="92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Курс Янского Синтеза</w:t>
      </w:r>
    </w:p>
    <w:p w14:paraId="29988F51" w14:textId="77777777" w:rsidR="00CE7A4A" w:rsidRDefault="00000000">
      <w:pPr>
        <w:pStyle w:val="a4"/>
        <w:numPr>
          <w:ilvl w:val="0"/>
          <w:numId w:val="4"/>
        </w:numPr>
        <w:tabs>
          <w:tab w:val="left" w:pos="92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 курс Синтеза ИВО (в ИВДИВО Краснодар)</w:t>
      </w:r>
    </w:p>
    <w:p w14:paraId="5CBEDE48" w14:textId="77777777" w:rsidR="00CE7A4A" w:rsidRDefault="00CE7A4A">
      <w:pPr>
        <w:widowControl/>
        <w:jc w:val="both"/>
        <w:rPr>
          <w:sz w:val="24"/>
          <w:szCs w:val="24"/>
        </w:rPr>
      </w:pPr>
    </w:p>
    <w:p w14:paraId="2162516A" w14:textId="77777777" w:rsidR="00CE7A4A" w:rsidRDefault="00CE7A4A">
      <w:pPr>
        <w:widowControl/>
        <w:jc w:val="both"/>
        <w:rPr>
          <w:sz w:val="24"/>
          <w:szCs w:val="24"/>
        </w:rPr>
      </w:pPr>
    </w:p>
    <w:p w14:paraId="53DA2081" w14:textId="77777777" w:rsidR="00CE7A4A" w:rsidRDefault="00000000">
      <w:pPr>
        <w:ind w:firstLine="708"/>
      </w:pPr>
      <w:r>
        <w:rPr>
          <w:b/>
          <w:bCs/>
          <w:color w:val="0070C0"/>
          <w:sz w:val="24"/>
          <w:szCs w:val="24"/>
        </w:rPr>
        <w:t xml:space="preserve">                                            Инструменты и методы</w:t>
      </w:r>
    </w:p>
    <w:p w14:paraId="721DDC43" w14:textId="77777777" w:rsidR="00CE7A4A" w:rsidRDefault="00CE7A4A">
      <w:pPr>
        <w:widowControl/>
        <w:ind w:firstLine="567"/>
        <w:jc w:val="both"/>
        <w:rPr>
          <w:sz w:val="24"/>
          <w:szCs w:val="24"/>
        </w:rPr>
      </w:pPr>
    </w:p>
    <w:p w14:paraId="7E97E9A7" w14:textId="77777777" w:rsidR="00CE7A4A" w:rsidRDefault="00000000">
      <w:pPr>
        <w:ind w:firstLine="567"/>
      </w:pPr>
      <w:r>
        <w:rPr>
          <w:sz w:val="24"/>
          <w:szCs w:val="24"/>
        </w:rPr>
        <w:t>1. Взаимодействие с ИВО и ИВАС в каждом виде космоса;</w:t>
      </w:r>
    </w:p>
    <w:p w14:paraId="24EB9A7D" w14:textId="77777777" w:rsidR="00CE7A4A" w:rsidRDefault="00000000">
      <w:pPr>
        <w:tabs>
          <w:tab w:val="left" w:pos="851"/>
        </w:tabs>
        <w:ind w:firstLine="567"/>
      </w:pPr>
      <w:r>
        <w:rPr>
          <w:sz w:val="24"/>
          <w:szCs w:val="24"/>
        </w:rPr>
        <w:t>2. Развитие Части Головерсум Отец-человек-землянина фундаментальностями видов космоса</w:t>
      </w:r>
    </w:p>
    <w:p w14:paraId="7D9279C2" w14:textId="77777777" w:rsidR="00CE7A4A" w:rsidRDefault="00000000">
      <w:pPr>
        <w:ind w:firstLine="567"/>
      </w:pPr>
      <w:r>
        <w:rPr>
          <w:sz w:val="24"/>
          <w:szCs w:val="24"/>
        </w:rPr>
        <w:t xml:space="preserve">    Архетипически;        </w:t>
      </w:r>
    </w:p>
    <w:p w14:paraId="77560B33" w14:textId="77777777" w:rsidR="00CE7A4A" w:rsidRDefault="00000000">
      <w:pPr>
        <w:ind w:firstLine="567"/>
      </w:pPr>
      <w:r>
        <w:rPr>
          <w:sz w:val="24"/>
          <w:szCs w:val="24"/>
        </w:rPr>
        <w:t>3. Реализация Синтеза разработкой Синтеза тем и стяжаний, явленных на курсах Синтеза</w:t>
      </w:r>
    </w:p>
    <w:p w14:paraId="3AF889F4" w14:textId="77777777" w:rsidR="00CE7A4A" w:rsidRDefault="00000000">
      <w:pPr>
        <w:ind w:firstLine="567"/>
      </w:pPr>
      <w:r>
        <w:rPr>
          <w:sz w:val="24"/>
          <w:szCs w:val="24"/>
        </w:rPr>
        <w:t xml:space="preserve">    ИВО, проведенных на территории подразделения, пройденных в других подразделениях и</w:t>
      </w:r>
    </w:p>
    <w:p w14:paraId="6BD13B2B" w14:textId="77777777" w:rsidR="00CE7A4A" w:rsidRDefault="00000000">
      <w:pPr>
        <w:ind w:firstLine="567"/>
      </w:pPr>
      <w:r>
        <w:rPr>
          <w:sz w:val="24"/>
          <w:szCs w:val="24"/>
        </w:rPr>
        <w:t xml:space="preserve">    эталонных Синтезов в ИВДИВО Изначально Вышестоящим Отцом и Изначально</w:t>
      </w:r>
    </w:p>
    <w:p w14:paraId="54D7BF2E" w14:textId="77777777" w:rsidR="00CE7A4A" w:rsidRDefault="00000000">
      <w:pPr>
        <w:ind w:firstLine="567"/>
      </w:pPr>
      <w:r>
        <w:rPr>
          <w:sz w:val="24"/>
          <w:szCs w:val="24"/>
        </w:rPr>
        <w:t xml:space="preserve">    Вышестоящим Аватаром Синтеза Кут Хуми, командой ИВДИВО Сочи;</w:t>
      </w:r>
    </w:p>
    <w:p w14:paraId="73CE2A8A" w14:textId="77777777" w:rsidR="00CE7A4A" w:rsidRDefault="00000000">
      <w:pPr>
        <w:widowControl/>
        <w:ind w:firstLine="567"/>
        <w:jc w:val="both"/>
      </w:pPr>
      <w:r>
        <w:rPr>
          <w:sz w:val="24"/>
          <w:szCs w:val="24"/>
        </w:rPr>
        <w:t>4. Разработка Огней Советов Изначально Вышестоящего Отца, Парадигмальных Советов,</w:t>
      </w:r>
    </w:p>
    <w:p w14:paraId="4742E060" w14:textId="77777777" w:rsidR="00CE7A4A" w:rsidRDefault="00000000">
      <w:pPr>
        <w:widowControl/>
        <w:ind w:firstLine="567"/>
        <w:jc w:val="both"/>
      </w:pPr>
      <w:r>
        <w:rPr>
          <w:sz w:val="24"/>
          <w:szCs w:val="24"/>
        </w:rPr>
        <w:t xml:space="preserve">    Должностных Советов;</w:t>
      </w:r>
    </w:p>
    <w:p w14:paraId="6BA6A09C" w14:textId="77777777" w:rsidR="00CE7A4A" w:rsidRDefault="00000000">
      <w:pPr>
        <w:widowControl/>
        <w:ind w:firstLine="567"/>
        <w:jc w:val="both"/>
      </w:pPr>
      <w:r>
        <w:rPr>
          <w:sz w:val="24"/>
          <w:szCs w:val="24"/>
        </w:rPr>
        <w:t>5. Разработка Столпа Высших Частей в подразделении;</w:t>
      </w:r>
    </w:p>
    <w:p w14:paraId="726C636D" w14:textId="77777777" w:rsidR="00CE7A4A" w:rsidRDefault="00000000">
      <w:pPr>
        <w:widowControl/>
        <w:ind w:firstLine="567"/>
        <w:jc w:val="both"/>
      </w:pPr>
      <w:r>
        <w:rPr>
          <w:sz w:val="24"/>
          <w:szCs w:val="24"/>
        </w:rPr>
        <w:t>6. Занятия, тренинги, мозговые штурмы в развитии синтез-подготовки Должностно;</w:t>
      </w:r>
    </w:p>
    <w:p w14:paraId="432F3606" w14:textId="77777777" w:rsidR="00CE7A4A" w:rsidRDefault="00000000">
      <w:pPr>
        <w:widowControl/>
        <w:ind w:firstLine="567"/>
        <w:jc w:val="both"/>
      </w:pPr>
      <w:r>
        <w:rPr>
          <w:sz w:val="24"/>
          <w:szCs w:val="24"/>
        </w:rPr>
        <w:t>7. Развитие среды Синтеза Подразделения Синтезом командных практик систематически.</w:t>
      </w:r>
    </w:p>
    <w:p w14:paraId="05384D8A" w14:textId="77777777" w:rsidR="00CE7A4A" w:rsidRDefault="00000000">
      <w:pPr>
        <w:widowControl/>
        <w:ind w:firstLine="567"/>
        <w:jc w:val="both"/>
      </w:pPr>
      <w:r>
        <w:rPr>
          <w:sz w:val="24"/>
          <w:szCs w:val="24"/>
        </w:rPr>
        <w:t>8. Специализироваться в ИВДИВО темой Синтеза.</w:t>
      </w:r>
    </w:p>
    <w:p w14:paraId="5C0353F0" w14:textId="77777777" w:rsidR="00CE7A4A" w:rsidRDefault="00CE7A4A">
      <w:pPr>
        <w:widowControl/>
        <w:ind w:firstLine="567"/>
        <w:jc w:val="both"/>
      </w:pPr>
    </w:p>
    <w:p w14:paraId="06B80FDC" w14:textId="77777777" w:rsidR="00CE7A4A" w:rsidRDefault="00000000">
      <w:pPr>
        <w:widowControl/>
        <w:jc w:val="both"/>
      </w:pPr>
      <w:r>
        <w:rPr>
          <w:i/>
          <w:iCs/>
          <w:sz w:val="24"/>
          <w:szCs w:val="24"/>
        </w:rPr>
        <w:t xml:space="preserve">             Ответственные: все ДП ИВДИВО Сочи.</w:t>
      </w:r>
    </w:p>
    <w:p w14:paraId="5E450D16" w14:textId="77777777" w:rsidR="00CE7A4A" w:rsidRDefault="00CE7A4A">
      <w:pPr>
        <w:widowControl/>
        <w:jc w:val="both"/>
        <w:rPr>
          <w:i/>
          <w:iCs/>
          <w:sz w:val="24"/>
          <w:szCs w:val="24"/>
        </w:rPr>
      </w:pPr>
    </w:p>
    <w:p w14:paraId="1A13FE9A" w14:textId="77777777" w:rsidR="00CE7A4A" w:rsidRDefault="00000000">
      <w:pPr>
        <w:widowControl/>
        <w:jc w:val="center"/>
      </w:pPr>
      <w:r>
        <w:rPr>
          <w:b/>
          <w:bCs/>
          <w:color w:val="0070C0"/>
          <w:sz w:val="24"/>
          <w:szCs w:val="24"/>
        </w:rPr>
        <w:t>Направления и ответственные:</w:t>
      </w:r>
    </w:p>
    <w:p w14:paraId="0C1B2C38" w14:textId="77777777" w:rsidR="00CE7A4A" w:rsidRDefault="00CE7A4A">
      <w:pPr>
        <w:widowControl/>
        <w:jc w:val="center"/>
        <w:rPr>
          <w:b/>
          <w:bCs/>
          <w:sz w:val="24"/>
          <w:szCs w:val="24"/>
        </w:rPr>
      </w:pPr>
    </w:p>
    <w:p w14:paraId="097C24C2" w14:textId="77777777" w:rsidR="00CE7A4A" w:rsidRDefault="00000000">
      <w:pPr>
        <w:pStyle w:val="a4"/>
        <w:numPr>
          <w:ilvl w:val="0"/>
          <w:numId w:val="29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Синтез части Головерсум – отв. Аватаресса ИВО Энергопотенциал О-Чк-С ИВО Черкасова Любовь.</w:t>
      </w:r>
    </w:p>
    <w:p w14:paraId="7A9AD3BB" w14:textId="77777777" w:rsidR="00CE7A4A" w:rsidRDefault="00000000">
      <w:pPr>
        <w:pStyle w:val="a4"/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Лично-ориентированный Синтез – отв. Дудкина Зинаида.</w:t>
      </w:r>
    </w:p>
    <w:p w14:paraId="20B9A20C" w14:textId="77777777" w:rsidR="00CE7A4A" w:rsidRDefault="00000000">
      <w:pPr>
        <w:pStyle w:val="a4"/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Набор базы командной практики – отв. Паламарчук Ольга.</w:t>
      </w:r>
    </w:p>
    <w:p w14:paraId="0C8A7C9B" w14:textId="77777777" w:rsidR="00CE7A4A" w:rsidRDefault="00000000">
      <w:pPr>
        <w:pStyle w:val="a4"/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Синтезкосмический Синтез (синтез видов Синтеза: от Метагалактического до Высшего Суперизвечного) – отв. Паламарчук Ольга.</w:t>
      </w:r>
    </w:p>
    <w:p w14:paraId="37DAFC68" w14:textId="77777777" w:rsidR="00CE7A4A" w:rsidRDefault="00000000">
      <w:pPr>
        <w:pStyle w:val="a4"/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Курсовой Синтез (2 курс) – отв. Александрова Анастасия.</w:t>
      </w:r>
    </w:p>
    <w:p w14:paraId="6712012A" w14:textId="77777777" w:rsidR="00CE7A4A" w:rsidRDefault="00000000">
      <w:pPr>
        <w:pStyle w:val="a4"/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Янский Синтез – отв. Стадник Сергей.</w:t>
      </w:r>
    </w:p>
    <w:p w14:paraId="38C38ADD" w14:textId="77777777" w:rsidR="00CE7A4A" w:rsidRDefault="00000000">
      <w:pPr>
        <w:pStyle w:val="a4"/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Синтез части Головерсум и Высший Синтез части Высший Головерсум – отв. Совет Синтеза ИВО.</w:t>
      </w:r>
    </w:p>
    <w:p w14:paraId="40B31B9F" w14:textId="77777777" w:rsidR="00CE7A4A" w:rsidRDefault="00000000">
      <w:pPr>
        <w:pStyle w:val="a4"/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Голонический Синтез – отв. </w:t>
      </w:r>
      <w:bookmarkStart w:id="9" w:name="_Hlk179038679"/>
      <w:r>
        <w:rPr>
          <w:rFonts w:ascii="Times New Roman" w:eastAsia="Times New Roman" w:hAnsi="Times New Roman" w:cs="Times New Roman"/>
          <w:sz w:val="24"/>
          <w:szCs w:val="24"/>
        </w:rPr>
        <w:t>Романенкова Оксана.</w:t>
      </w:r>
    </w:p>
    <w:bookmarkEnd w:id="9"/>
    <w:p w14:paraId="32378CB6" w14:textId="77777777" w:rsidR="00CE7A4A" w:rsidRDefault="00000000">
      <w:pPr>
        <w:pStyle w:val="a4"/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Вершащий Синтез – отв. Романенкова Оксана.</w:t>
      </w:r>
    </w:p>
    <w:p w14:paraId="181DF5D1" w14:textId="77777777" w:rsidR="00CE7A4A" w:rsidRDefault="00000000">
      <w:pPr>
        <w:pStyle w:val="a4"/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Практика волны Синтеза ИВО – (каждый четверг) – отв. Романенкова Оксана.</w:t>
      </w:r>
    </w:p>
    <w:p w14:paraId="506C0248" w14:textId="77777777" w:rsidR="00CE7A4A" w:rsidRDefault="00000000">
      <w:pPr>
        <w:pStyle w:val="a4"/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1-й Курс Синтеза Посвящённого – отв. Рузанова Елена.</w:t>
      </w:r>
    </w:p>
    <w:p w14:paraId="5AA05634" w14:textId="77777777" w:rsidR="00CE7A4A" w:rsidRDefault="00CE7A4A">
      <w:pPr>
        <w:widowControl/>
        <w:jc w:val="both"/>
        <w:rPr>
          <w:sz w:val="24"/>
          <w:szCs w:val="24"/>
        </w:rPr>
      </w:pPr>
    </w:p>
    <w:p w14:paraId="5417DEC2" w14:textId="77777777" w:rsidR="00CE7A4A" w:rsidRDefault="00000000">
      <w:pPr>
        <w:widowControl/>
        <w:jc w:val="both"/>
      </w:pPr>
      <w:r>
        <w:rPr>
          <w:b/>
          <w:bCs/>
          <w:color w:val="002060"/>
          <w:sz w:val="28"/>
          <w:szCs w:val="28"/>
        </w:rPr>
        <w:t>6.</w:t>
      </w:r>
      <w:r>
        <w:rPr>
          <w:sz w:val="28"/>
          <w:szCs w:val="28"/>
        </w:rPr>
        <w:t xml:space="preserve">     </w:t>
      </w:r>
      <w:r>
        <w:rPr>
          <w:b/>
          <w:bCs/>
          <w:color w:val="002060"/>
          <w:sz w:val="28"/>
          <w:szCs w:val="28"/>
        </w:rPr>
        <w:t>Планы Синтеза Советов Подразделения ИВДИВО Сочи.</w:t>
      </w:r>
    </w:p>
    <w:p w14:paraId="32C99876" w14:textId="77777777" w:rsidR="00CE7A4A" w:rsidRDefault="00CE7A4A">
      <w:pPr>
        <w:widowControl/>
        <w:jc w:val="both"/>
        <w:rPr>
          <w:b/>
          <w:bCs/>
          <w:color w:val="002060"/>
          <w:sz w:val="28"/>
          <w:szCs w:val="28"/>
        </w:rPr>
      </w:pPr>
    </w:p>
    <w:p w14:paraId="7AEAB47D" w14:textId="77777777" w:rsidR="00CE7A4A" w:rsidRDefault="00000000">
      <w:pPr>
        <w:pStyle w:val="a4"/>
        <w:spacing w:line="240" w:lineRule="auto"/>
        <w:ind w:left="709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 деятельности Советов ИВО. Распоряжение 4, пункт 64:</w:t>
      </w:r>
    </w:p>
    <w:p w14:paraId="191B2682" w14:textId="77777777" w:rsidR="00CE7A4A" w:rsidRDefault="00000000">
      <w:pPr>
        <w:pStyle w:val="a4"/>
        <w:spacing w:line="240" w:lineRule="auto"/>
        <w:ind w:left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Определить Совету ИВО деятельность по оперативному управлению, стратегическому планированию, тактической организации и тренировкам действенности в явлении ИВО, ИВАС Кут Хуми, ИВАС/ИВ Аватаресс Синтеза, Видов 8-цы и Компетенций, Отдельных и Синтеза Частей, любых специфик, взращивающих и совершенствующих мираклевые,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потенциальные, организационные, руководящие, синтезирующие и иные возможности каждого Члена Совета ИВО.</w:t>
      </w:r>
    </w:p>
    <w:p w14:paraId="41A10FE2" w14:textId="77777777" w:rsidR="00CE7A4A" w:rsidRDefault="00000000">
      <w:pPr>
        <w:widowControl/>
        <w:jc w:val="both"/>
      </w:pPr>
      <w:r>
        <w:rPr>
          <w:b/>
          <w:bCs/>
          <w:color w:val="0070C0"/>
          <w:sz w:val="24"/>
          <w:szCs w:val="24"/>
        </w:rPr>
        <w:t xml:space="preserve">                                          6.1 План Синтеза Совета ИВО Подразделения.</w:t>
      </w:r>
    </w:p>
    <w:p w14:paraId="5AEB35F4" w14:textId="77777777" w:rsidR="00CE7A4A" w:rsidRDefault="00CE7A4A">
      <w:pPr>
        <w:widowControl/>
        <w:jc w:val="both"/>
        <w:rPr>
          <w:b/>
          <w:bCs/>
          <w:color w:val="0070C0"/>
          <w:sz w:val="24"/>
          <w:szCs w:val="24"/>
        </w:rPr>
      </w:pPr>
    </w:p>
    <w:p w14:paraId="0C81BE37" w14:textId="77777777" w:rsidR="00CE7A4A" w:rsidRDefault="00000000">
      <w:pPr>
        <w:widowControl/>
        <w:tabs>
          <w:tab w:val="left" w:pos="709"/>
        </w:tabs>
        <w:jc w:val="both"/>
      </w:pPr>
      <w:r>
        <w:rPr>
          <w:sz w:val="24"/>
          <w:szCs w:val="24"/>
        </w:rPr>
        <w:t xml:space="preserve">           Состав Совета Изначально Вышестоящего Отца Подразделения ИВДИВО Сочи</w:t>
      </w:r>
    </w:p>
    <w:p w14:paraId="686AFF06" w14:textId="77777777" w:rsidR="00CE7A4A" w:rsidRDefault="00000000">
      <w:pPr>
        <w:widowControl/>
        <w:tabs>
          <w:tab w:val="left" w:pos="709"/>
        </w:tabs>
        <w:jc w:val="both"/>
      </w:pPr>
      <w:r>
        <w:rPr>
          <w:sz w:val="24"/>
          <w:szCs w:val="24"/>
        </w:rPr>
        <w:t xml:space="preserve">           (на 28.11.2024г.) </w:t>
      </w:r>
      <w:r>
        <w:rPr>
          <w:b/>
          <w:bCs/>
          <w:sz w:val="24"/>
          <w:szCs w:val="24"/>
        </w:rPr>
        <w:t>29 Аватаров ИВО Совета ИВО.</w:t>
      </w:r>
    </w:p>
    <w:p w14:paraId="6BC6681D" w14:textId="77777777" w:rsidR="00CE7A4A" w:rsidRDefault="00CE7A4A">
      <w:pPr>
        <w:widowControl/>
        <w:tabs>
          <w:tab w:val="left" w:pos="709"/>
        </w:tabs>
        <w:jc w:val="both"/>
        <w:rPr>
          <w:sz w:val="24"/>
          <w:szCs w:val="24"/>
        </w:rPr>
      </w:pPr>
    </w:p>
    <w:p w14:paraId="3594FFB2" w14:textId="77777777" w:rsidR="00CE7A4A" w:rsidRDefault="00000000">
      <w:pPr>
        <w:widowControl/>
        <w:tabs>
          <w:tab w:val="left" w:pos="567"/>
        </w:tabs>
        <w:spacing w:line="254" w:lineRule="auto"/>
        <w:ind w:firstLine="360"/>
        <w:jc w:val="both"/>
      </w:pPr>
      <w:r>
        <w:rPr>
          <w:b/>
          <w:bCs/>
          <w:sz w:val="24"/>
          <w:szCs w:val="24"/>
        </w:rPr>
        <w:t xml:space="preserve">     Организация деятельности на 2024-2025 синтез-год:</w:t>
      </w:r>
    </w:p>
    <w:p w14:paraId="30221D84" w14:textId="77777777" w:rsidR="00CE7A4A" w:rsidRDefault="00000000">
      <w:pPr>
        <w:widowControl/>
        <w:numPr>
          <w:ilvl w:val="0"/>
          <w:numId w:val="30"/>
        </w:numPr>
        <w:spacing w:after="160" w:line="276" w:lineRule="auto"/>
        <w:jc w:val="both"/>
      </w:pPr>
      <w:r>
        <w:rPr>
          <w:sz w:val="24"/>
          <w:szCs w:val="24"/>
        </w:rPr>
        <w:t>Совет Изначально Вышестоящего Отца проходит 2 раза в месяц (второй вторник и четвёртый четверг месяца).</w:t>
      </w:r>
    </w:p>
    <w:p w14:paraId="27D3203B" w14:textId="77777777" w:rsidR="00CE7A4A" w:rsidRDefault="00000000">
      <w:pPr>
        <w:widowControl/>
        <w:numPr>
          <w:ilvl w:val="0"/>
          <w:numId w:val="10"/>
        </w:numPr>
        <w:spacing w:after="100" w:line="276" w:lineRule="auto"/>
        <w:jc w:val="both"/>
      </w:pPr>
      <w:r>
        <w:rPr>
          <w:sz w:val="24"/>
          <w:szCs w:val="24"/>
        </w:rPr>
        <w:t xml:space="preserve">Итоги Совета ИВО фиксирует Аватар </w:t>
      </w:r>
      <w:r>
        <w:rPr>
          <w:color w:val="1F1F1F"/>
          <w:sz w:val="24"/>
          <w:szCs w:val="24"/>
          <w:shd w:val="clear" w:color="auto" w:fill="FFFFFF"/>
        </w:rPr>
        <w:t xml:space="preserve">ИВО </w:t>
      </w:r>
      <w:r>
        <w:rPr>
          <w:sz w:val="24"/>
          <w:szCs w:val="24"/>
        </w:rPr>
        <w:t>Цивилизации Синтеза Отец-Человек-Субъекта вечного сверхкосмоса</w:t>
      </w:r>
      <w:r>
        <w:rPr>
          <w:color w:val="1F1F1F"/>
          <w:sz w:val="24"/>
          <w:szCs w:val="24"/>
          <w:shd w:val="clear" w:color="auto" w:fill="FFFFFF"/>
        </w:rPr>
        <w:t xml:space="preserve"> ИВАС Филиппа ИВО ИВАС Кут Хуми, </w:t>
      </w:r>
      <w:r>
        <w:rPr>
          <w:sz w:val="24"/>
          <w:szCs w:val="24"/>
        </w:rPr>
        <w:t>ИВДИВО-Секретарь подразделения ИВДИВО, Протоколом итогов Совета ИВО в течении месяца после Совета с его публикацией Совету ИВО и на сайте синтез.орг</w:t>
      </w:r>
    </w:p>
    <w:p w14:paraId="698831A7" w14:textId="77777777" w:rsidR="00CE7A4A" w:rsidRDefault="00000000">
      <w:pPr>
        <w:pStyle w:val="Standard"/>
        <w:tabs>
          <w:tab w:val="left" w:pos="709"/>
        </w:tabs>
        <w:spacing w:after="0" w:line="240" w:lineRule="auto"/>
        <w:ind w:left="360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8E5B2AE" w14:textId="77777777" w:rsidR="00CE7A4A" w:rsidRDefault="00000000">
      <w:pPr>
        <w:pStyle w:val="a4"/>
        <w:numPr>
          <w:ilvl w:val="0"/>
          <w:numId w:val="10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1.  Явление Изначально Вышестоящего Отца.</w:t>
      </w:r>
    </w:p>
    <w:p w14:paraId="0F047CFA" w14:textId="77777777" w:rsidR="00CE7A4A" w:rsidRDefault="00000000">
      <w:pPr>
        <w:pStyle w:val="a4"/>
        <w:numPr>
          <w:ilvl w:val="0"/>
          <w:numId w:val="10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2.  Явление, выражение, фиксация и развертывание Синтеза Изначально Вышестоящего</w:t>
      </w:r>
    </w:p>
    <w:p w14:paraId="3A3B4C67" w14:textId="77777777" w:rsidR="00CE7A4A" w:rsidRDefault="00000000">
      <w:pPr>
        <w:pStyle w:val="a4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Аватара Синтеза Кут Хуми.</w:t>
      </w:r>
    </w:p>
    <w:p w14:paraId="0FEECD22" w14:textId="77777777" w:rsidR="00CE7A4A" w:rsidRDefault="00000000">
      <w:pPr>
        <w:pStyle w:val="a4"/>
        <w:numPr>
          <w:ilvl w:val="0"/>
          <w:numId w:val="10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3.  Явление, выражение, фиксация и развертывание Синтеза Изначально Вышестоящего</w:t>
      </w:r>
    </w:p>
    <w:p w14:paraId="5740504A" w14:textId="77777777" w:rsidR="00CE7A4A" w:rsidRDefault="00000000">
      <w:pPr>
        <w:pStyle w:val="a4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Аватара Синтеза Александра, Изначально Вышестоящей Аватарессы Синтеза  </w:t>
      </w:r>
    </w:p>
    <w:p w14:paraId="595516E6" w14:textId="77777777" w:rsidR="00CE7A4A" w:rsidRDefault="00000000">
      <w:pPr>
        <w:pStyle w:val="a4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Тамилы.</w:t>
      </w:r>
    </w:p>
    <w:p w14:paraId="305C649A" w14:textId="77777777" w:rsidR="00CE7A4A" w:rsidRDefault="00000000">
      <w:pPr>
        <w:pStyle w:val="a4"/>
        <w:numPr>
          <w:ilvl w:val="0"/>
          <w:numId w:val="10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4.  Явление, выражение, фиксация и развертывание Синтеза ИВ Теург-Аватара ИВО.</w:t>
      </w:r>
    </w:p>
    <w:p w14:paraId="638C22C3" w14:textId="77777777" w:rsidR="00CE7A4A" w:rsidRDefault="00000000">
      <w:pPr>
        <w:pStyle w:val="a4"/>
        <w:numPr>
          <w:ilvl w:val="0"/>
          <w:numId w:val="10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5.  Развитие Части Головерсум ИВО синтез архетипически космически.</w:t>
      </w:r>
    </w:p>
    <w:p w14:paraId="121E833C" w14:textId="77777777" w:rsidR="00CE7A4A" w:rsidRDefault="00000000">
      <w:pPr>
        <w:pStyle w:val="a4"/>
        <w:numPr>
          <w:ilvl w:val="0"/>
          <w:numId w:val="10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6.  Развитие 10 видов Жизни и 5-ти Реализаций Подразделения ИВДИВО Сочи.</w:t>
      </w:r>
    </w:p>
    <w:p w14:paraId="379D59F5" w14:textId="77777777" w:rsidR="00CE7A4A" w:rsidRDefault="00000000">
      <w:pPr>
        <w:pStyle w:val="a4"/>
        <w:numPr>
          <w:ilvl w:val="0"/>
          <w:numId w:val="10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7.  Принятие стратегических и тактических решений, синтез-планирование деятельности</w:t>
      </w:r>
    </w:p>
    <w:p w14:paraId="2A90D895" w14:textId="77777777" w:rsidR="00CE7A4A" w:rsidRDefault="00000000">
      <w:pPr>
        <w:pStyle w:val="a4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Подразделения.</w:t>
      </w:r>
    </w:p>
    <w:p w14:paraId="11D19809" w14:textId="77777777" w:rsidR="00CE7A4A" w:rsidRDefault="00CE7A4A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C244D2" w14:textId="77777777" w:rsidR="00CE7A4A" w:rsidRDefault="00000000">
      <w:pPr>
        <w:pStyle w:val="a4"/>
        <w:numPr>
          <w:ilvl w:val="0"/>
          <w:numId w:val="10"/>
        </w:num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7D704EE" w14:textId="77777777" w:rsidR="00CE7A4A" w:rsidRDefault="00000000">
      <w:pPr>
        <w:pStyle w:val="Standard"/>
        <w:numPr>
          <w:ilvl w:val="0"/>
          <w:numId w:val="10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1. Разработка Синтеза Подразделения ИВДИВО Сочи: Вершение ИВО, Синтез Вершения</w:t>
      </w:r>
    </w:p>
    <w:p w14:paraId="7EE4F3BA" w14:textId="77777777" w:rsidR="00CE7A4A" w:rsidRDefault="00000000">
      <w:pPr>
        <w:pStyle w:val="Standard"/>
        <w:numPr>
          <w:ilvl w:val="0"/>
          <w:numId w:val="10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ИВО, Энергопотенциальный Синтез ИВО, Вершащий Синтез.</w:t>
      </w:r>
    </w:p>
    <w:p w14:paraId="30671B89" w14:textId="77777777" w:rsidR="00CE7A4A" w:rsidRDefault="00000000">
      <w:pPr>
        <w:pStyle w:val="Standard"/>
        <w:numPr>
          <w:ilvl w:val="0"/>
          <w:numId w:val="10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2. Разработка Головерсума Отец-человек-землянина</w:t>
      </w:r>
    </w:p>
    <w:p w14:paraId="7E981F12" w14:textId="77777777" w:rsidR="00CE7A4A" w:rsidRDefault="00000000">
      <w:pPr>
        <w:pStyle w:val="Standard"/>
        <w:numPr>
          <w:ilvl w:val="0"/>
          <w:numId w:val="10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3. Разработка Синтеза Организации ИВО Подразделения ИВДИВО Сочи:</w:t>
      </w:r>
    </w:p>
    <w:p w14:paraId="2CED009C" w14:textId="77777777" w:rsidR="00CE7A4A" w:rsidRDefault="00000000">
      <w:pPr>
        <w:pStyle w:val="Standard"/>
        <w:numPr>
          <w:ilvl w:val="0"/>
          <w:numId w:val="10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4. Энергопотенциал Отец-Человек-Субъекта ИВО.</w:t>
      </w:r>
    </w:p>
    <w:p w14:paraId="1B3D18F2" w14:textId="77777777" w:rsidR="00CE7A4A" w:rsidRDefault="00000000">
      <w:pPr>
        <w:pStyle w:val="Standard"/>
        <w:numPr>
          <w:ilvl w:val="0"/>
          <w:numId w:val="10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5. Разработка Специализации Подразделения ИВДИВО Сочи: Компетенции, Вершение</w:t>
      </w:r>
    </w:p>
    <w:p w14:paraId="11F2BF34" w14:textId="77777777" w:rsidR="00CE7A4A" w:rsidRDefault="00000000">
      <w:pPr>
        <w:pStyle w:val="Standard"/>
        <w:spacing w:after="0" w:line="24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ИВО, Синтез Вершения ИВО, Головерсум Отец-человек-землянина каждого.</w:t>
      </w:r>
    </w:p>
    <w:p w14:paraId="289DE5B7" w14:textId="77777777" w:rsidR="00CE7A4A" w:rsidRDefault="00000000">
      <w:pPr>
        <w:pStyle w:val="Standard"/>
        <w:spacing w:after="0" w:line="24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6.  Разработка Высшего Головерсума ИВО</w:t>
      </w:r>
      <w:bookmarkStart w:id="10" w:name="_Hlk183563289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825D52" w14:textId="77777777" w:rsidR="00CE7A4A" w:rsidRDefault="00CE7A4A">
      <w:pPr>
        <w:pStyle w:val="Standard"/>
        <w:spacing w:after="0" w:line="240" w:lineRule="auto"/>
        <w:ind w:left="975"/>
        <w:rPr>
          <w:rFonts w:ascii="Times New Roman" w:eastAsia="Times New Roman" w:hAnsi="Times New Roman" w:cs="Times New Roman"/>
          <w:sz w:val="24"/>
          <w:szCs w:val="24"/>
        </w:rPr>
      </w:pPr>
    </w:p>
    <w:p w14:paraId="4042E356" w14:textId="77777777" w:rsidR="00CE7A4A" w:rsidRDefault="00000000">
      <w:pPr>
        <w:pStyle w:val="Standard"/>
        <w:spacing w:after="0" w:line="240" w:lineRule="auto"/>
        <w:ind w:left="360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Устремление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1183E32" w14:textId="77777777" w:rsidR="00CE7A4A" w:rsidRDefault="00000000">
      <w:pPr>
        <w:pStyle w:val="Standard"/>
        <w:numPr>
          <w:ilvl w:val="0"/>
          <w:numId w:val="10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1. Разработка Поручений Подразделения ИВДИВО Сочи: Физическое Явление ИВО,</w:t>
      </w:r>
    </w:p>
    <w:p w14:paraId="7A16E9D7" w14:textId="77777777" w:rsidR="00CE7A4A" w:rsidRDefault="00000000">
      <w:pPr>
        <w:pStyle w:val="Standard"/>
        <w:numPr>
          <w:ilvl w:val="0"/>
          <w:numId w:val="10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Съезд ИВДИВО 2013 г.</w:t>
      </w:r>
    </w:p>
    <w:p w14:paraId="5C15C99A" w14:textId="77777777" w:rsidR="00CE7A4A" w:rsidRDefault="00000000">
      <w:pPr>
        <w:pStyle w:val="Standard"/>
        <w:numPr>
          <w:ilvl w:val="0"/>
          <w:numId w:val="10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Стратегирование Синтезом с ИВАС Кут Хуми, ИВО по развитию Синтеза Подразделения     </w:t>
      </w:r>
    </w:p>
    <w:p w14:paraId="4AE3F362" w14:textId="77777777" w:rsidR="00CE7A4A" w:rsidRDefault="00000000">
      <w:pPr>
        <w:pStyle w:val="Standard"/>
        <w:spacing w:after="0" w:line="24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ИВДИВО Сочи.</w:t>
      </w:r>
    </w:p>
    <w:p w14:paraId="25FCD9A9" w14:textId="77777777" w:rsidR="00CE7A4A" w:rsidRDefault="00000000">
      <w:pPr>
        <w:pStyle w:val="Standard"/>
        <w:spacing w:after="0" w:line="24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3. Разработка и реализация Синтеза ИВО Совета ИВО.</w:t>
      </w:r>
    </w:p>
    <w:p w14:paraId="7036E0D0" w14:textId="77777777" w:rsidR="00CE7A4A" w:rsidRDefault="00000000">
      <w:pPr>
        <w:pStyle w:val="Standard"/>
        <w:numPr>
          <w:ilvl w:val="0"/>
          <w:numId w:val="10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4. Сложение и развертывание цельного Синтеза Совета ИВО Синтез-деятельностью с 32-мя</w:t>
      </w:r>
    </w:p>
    <w:p w14:paraId="045B8327" w14:textId="77777777" w:rsidR="00CE7A4A" w:rsidRDefault="00000000">
      <w:pPr>
        <w:pStyle w:val="Standard"/>
        <w:spacing w:after="0" w:line="24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ИВ Аватарами Синтеза ИВАС Кут Хуми в течении года.</w:t>
      </w:r>
    </w:p>
    <w:p w14:paraId="45C31EBF" w14:textId="77777777" w:rsidR="00CE7A4A" w:rsidRDefault="00000000">
      <w:pPr>
        <w:pStyle w:val="Standard"/>
        <w:numPr>
          <w:ilvl w:val="0"/>
          <w:numId w:val="10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5. Разработка Компетенций Подразделения ИВДИВО.</w:t>
      </w:r>
    </w:p>
    <w:bookmarkEnd w:id="10"/>
    <w:p w14:paraId="697F6C56" w14:textId="77777777" w:rsidR="00CE7A4A" w:rsidRDefault="00CE7A4A">
      <w:pPr>
        <w:pStyle w:val="Standard"/>
        <w:spacing w:after="0" w:line="240" w:lineRule="auto"/>
        <w:ind w:left="360"/>
      </w:pPr>
    </w:p>
    <w:p w14:paraId="586C0F1C" w14:textId="77777777" w:rsidR="00CE7A4A" w:rsidRDefault="00000000">
      <w:pPr>
        <w:pStyle w:val="Standard"/>
        <w:ind w:left="709"/>
      </w:pPr>
      <w:r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6.2 План Синтеза Совета Синтеза ИВО.</w:t>
      </w:r>
    </w:p>
    <w:p w14:paraId="448C8647" w14:textId="77777777" w:rsidR="00CE7A4A" w:rsidRDefault="00000000">
      <w:pPr>
        <w:pStyle w:val="Standard"/>
        <w:tabs>
          <w:tab w:val="left" w:pos="709"/>
          <w:tab w:val="left" w:pos="851"/>
        </w:tabs>
        <w:spacing w:line="240" w:lineRule="auto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Деятельность Совета Синтеза ИВО:   </w:t>
      </w:r>
    </w:p>
    <w:p w14:paraId="5E083B37" w14:textId="77777777" w:rsidR="00CE7A4A" w:rsidRDefault="00000000">
      <w:pPr>
        <w:pStyle w:val="Standard"/>
        <w:spacing w:after="0"/>
        <w:ind w:left="690"/>
      </w:pPr>
      <w:r>
        <w:rPr>
          <w:rFonts w:ascii="Times New Roman" w:eastAsia="Times New Roman" w:hAnsi="Times New Roman" w:cs="Times New Roman"/>
          <w:sz w:val="24"/>
          <w:szCs w:val="24"/>
        </w:rPr>
        <w:t>1. Явление ИВАС Кут Хуми и ИВАС Александра каждым.</w:t>
      </w:r>
    </w:p>
    <w:p w14:paraId="7CD49C9F" w14:textId="77777777" w:rsidR="00CE7A4A" w:rsidRDefault="00000000">
      <w:pPr>
        <w:pStyle w:val="Standard"/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2. Явление Изначально Вышестоящего Отца каждым.</w:t>
      </w:r>
    </w:p>
    <w:p w14:paraId="03897255" w14:textId="77777777" w:rsidR="00CE7A4A" w:rsidRDefault="00000000">
      <w:pPr>
        <w:pStyle w:val="Standard"/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3. Явление, насыщение и концентрация Синтеза ИВ Отца, ИВАС Кут Хуми каждым.</w:t>
      </w:r>
    </w:p>
    <w:p w14:paraId="4AF3D004" w14:textId="77777777" w:rsidR="00CE7A4A" w:rsidRDefault="00CE7A4A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67FF895" w14:textId="77777777" w:rsidR="00CE7A4A" w:rsidRDefault="00000000">
      <w:pPr>
        <w:pStyle w:val="Standard"/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4. Разновариативная Стратагемия применения Синтеза ИВ Отца, ИВАС Кут Хуми, ИВАС   </w:t>
      </w:r>
    </w:p>
    <w:p w14:paraId="76701869" w14:textId="77777777" w:rsidR="00CE7A4A" w:rsidRDefault="00000000">
      <w:pPr>
        <w:pStyle w:val="Standard"/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Александра территориально.      </w:t>
      </w:r>
    </w:p>
    <w:p w14:paraId="45655B65" w14:textId="77777777" w:rsidR="00CE7A4A" w:rsidRDefault="00000000">
      <w:pPr>
        <w:pStyle w:val="Standard"/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14:paraId="5C701738" w14:textId="77777777" w:rsidR="00CE7A4A" w:rsidRDefault="00CE7A4A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3379DE7" w14:textId="77777777" w:rsidR="00CE7A4A" w:rsidRDefault="00000000">
      <w:pPr>
        <w:pStyle w:val="Standard"/>
        <w:spacing w:after="0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Синтез-деятельность на 2024-2025 с.г.</w:t>
      </w:r>
    </w:p>
    <w:p w14:paraId="17B1899A" w14:textId="77777777" w:rsidR="00CE7A4A" w:rsidRDefault="00CE7A4A">
      <w:pPr>
        <w:pStyle w:val="Standard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F894E4" w14:textId="77777777" w:rsidR="00CE7A4A" w:rsidRDefault="00000000">
      <w:pPr>
        <w:pStyle w:val="Standard"/>
        <w:numPr>
          <w:ilvl w:val="0"/>
          <w:numId w:val="3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Концентрация и развёртка Синтеза из Ядер Синтеза подразделения в насыщении среды Синтеза</w:t>
      </w:r>
    </w:p>
    <w:p w14:paraId="2B74AE4B" w14:textId="77777777" w:rsidR="00CE7A4A" w:rsidRDefault="00000000">
      <w:pPr>
        <w:pStyle w:val="Standard"/>
        <w:numPr>
          <w:ilvl w:val="0"/>
          <w:numId w:val="9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подразделения в его явлении для всех граждан, проживающих на территории подразделении;</w:t>
      </w:r>
    </w:p>
    <w:p w14:paraId="364F4751" w14:textId="77777777" w:rsidR="00CE7A4A" w:rsidRDefault="00000000">
      <w:pPr>
        <w:pStyle w:val="Standard"/>
        <w:numPr>
          <w:ilvl w:val="0"/>
          <w:numId w:val="9"/>
        </w:num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и организационное ведение стратегии развития Синтеза подразделения и в подразделении;</w:t>
      </w:r>
    </w:p>
    <w:p w14:paraId="1A6FC0A0" w14:textId="77777777" w:rsidR="00CE7A4A" w:rsidRDefault="00000000">
      <w:pPr>
        <w:pStyle w:val="Standard"/>
        <w:numPr>
          <w:ilvl w:val="0"/>
          <w:numId w:val="9"/>
        </w:num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Стяжание и концентрация Синтез Синтеза ИВО и Синтеза ИВО в насыщении и обеспечении синтез-деятельности Должностно Полномочных ИВО;</w:t>
      </w:r>
    </w:p>
    <w:p w14:paraId="4C3D7791" w14:textId="77777777" w:rsidR="00CE7A4A" w:rsidRDefault="00000000">
      <w:pPr>
        <w:pStyle w:val="Standard"/>
        <w:numPr>
          <w:ilvl w:val="0"/>
          <w:numId w:val="9"/>
        </w:num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Сопровождать Ипостасей, Учителей Синтеза (участников курсов Синтеза ИВО, которые проходят в подразделении) в процессе их взрастания и освоения Синтезов ИВО через организацию и проведение Синтез-Тренингов в разработке Синтезов ИВО;</w:t>
      </w:r>
    </w:p>
    <w:p w14:paraId="6D20CD6A" w14:textId="77777777" w:rsidR="00CE7A4A" w:rsidRDefault="00000000">
      <w:pPr>
        <w:pStyle w:val="Standard"/>
        <w:numPr>
          <w:ilvl w:val="0"/>
          <w:numId w:val="9"/>
        </w:num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Повысить компетентность и профессионализм Должностно Полномочных ИВДИВО Сочи; действия Синтезом в Должностных Полномочиях ИВО;</w:t>
      </w:r>
    </w:p>
    <w:p w14:paraId="1E755040" w14:textId="77777777" w:rsidR="00CE7A4A" w:rsidRDefault="00000000">
      <w:pPr>
        <w:pStyle w:val="Standard"/>
        <w:numPr>
          <w:ilvl w:val="0"/>
          <w:numId w:val="9"/>
        </w:num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Стяжание и наработка Огня на сбор 1-го Курса Синтеза ИВ Отца;</w:t>
      </w:r>
    </w:p>
    <w:p w14:paraId="15945ABB" w14:textId="77777777" w:rsidR="00CE7A4A" w:rsidRDefault="00000000">
      <w:pPr>
        <w:pStyle w:val="Standard"/>
        <w:numPr>
          <w:ilvl w:val="0"/>
          <w:numId w:val="9"/>
        </w:num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>Задействовать Синтез в Кубах Синтеза Зданий Подразделения.</w:t>
      </w:r>
    </w:p>
    <w:p w14:paraId="7769633D" w14:textId="77777777" w:rsidR="00CE7A4A" w:rsidRDefault="00000000">
      <w:pPr>
        <w:pStyle w:val="Standard"/>
        <w:numPr>
          <w:ilvl w:val="0"/>
          <w:numId w:val="9"/>
        </w:num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специфики Синтеза Вершения ИВО.</w:t>
      </w:r>
    </w:p>
    <w:p w14:paraId="21111AEA" w14:textId="77777777" w:rsidR="00CE7A4A" w:rsidRDefault="00000000">
      <w:pPr>
        <w:pStyle w:val="Standard"/>
        <w:numPr>
          <w:ilvl w:val="0"/>
          <w:numId w:val="9"/>
        </w:num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Разработка Голонического Синтеза.</w:t>
      </w:r>
    </w:p>
    <w:p w14:paraId="2842514F" w14:textId="77777777" w:rsidR="00CE7A4A" w:rsidRDefault="00CE7A4A">
      <w:pPr>
        <w:pStyle w:val="Standard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336166C" w14:textId="77777777" w:rsidR="00CE7A4A" w:rsidRDefault="00000000">
      <w:pPr>
        <w:pStyle w:val="Standard"/>
        <w:spacing w:after="0"/>
        <w:ind w:left="709"/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                         6.3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План Синтеза Совета Парадигмы Подразделения:</w:t>
      </w:r>
    </w:p>
    <w:p w14:paraId="1D06F518" w14:textId="77777777" w:rsidR="00CE7A4A" w:rsidRDefault="00CE7A4A">
      <w:pPr>
        <w:pStyle w:val="Standard"/>
        <w:spacing w:after="0"/>
        <w:ind w:left="709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</w:pPr>
    </w:p>
    <w:tbl>
      <w:tblPr>
        <w:tblW w:w="9773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8247"/>
      </w:tblGrid>
      <w:tr w:rsidR="00CE7A4A" w14:paraId="23FFD1A7" w14:textId="7777777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5549D" w14:textId="77777777" w:rsidR="00CE7A4A" w:rsidRDefault="00000000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Месяц</w:t>
            </w:r>
          </w:p>
          <w:p w14:paraId="14BBDC09" w14:textId="77777777" w:rsidR="00CE7A4A" w:rsidRDefault="00000000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2024/2025 г.     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50650" w14:textId="77777777" w:rsidR="00CE7A4A" w:rsidRDefault="00000000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Тема:</w:t>
            </w:r>
          </w:p>
        </w:tc>
      </w:tr>
      <w:tr w:rsidR="00CE7A4A" w14:paraId="08F1CFE6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ABC0D" w14:textId="77777777" w:rsidR="00CE7A4A" w:rsidRDefault="00CE7A4A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AD0409" w14:textId="77777777" w:rsidR="00CE7A4A" w:rsidRDefault="0000000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0816C" w14:textId="77777777" w:rsidR="00CE7A4A" w:rsidRDefault="00000000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Парадигмы ДП подразделения ИВДИВО Си 512-ти Частей ИВО в  4610-ти Частях ИВО Мг Космоса Жизни Человека, Си Мудростей ИВО- Частями ИВО, Организациями ИВАС Кут Хуми, Истиной ИВАС Мории Си Вершения ИВО Источником Сущего ИВО Омегами ИВО на Планете Земля.</w:t>
            </w:r>
          </w:p>
        </w:tc>
      </w:tr>
      <w:tr w:rsidR="00CE7A4A" w14:paraId="2B49C3FD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15EDB" w14:textId="77777777" w:rsidR="00CE7A4A" w:rsidRDefault="00000000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7860C927" w14:textId="77777777" w:rsidR="00CE7A4A" w:rsidRDefault="00000000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Октябрь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1D5F4" w14:textId="77777777" w:rsidR="00CE7A4A" w:rsidRDefault="00000000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Парадигмы ДП подразделения ИВДИВО Посвящёнными ИВО Октавного Космоса ИВО (Си 1024-мя Частями ИВО в 4610-ти Частей ИВО) Си Мудрости ИВО-Частями ИВО, Организациями ИВАС Кут Хуми, Истиной ИВАС Мории Си Вершения ИВО синтезфизически архетипически.</w:t>
            </w:r>
          </w:p>
        </w:tc>
      </w:tr>
      <w:tr w:rsidR="00CE7A4A" w14:paraId="467DCA37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08C4A" w14:textId="77777777" w:rsidR="00CE7A4A" w:rsidRDefault="00000000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14:paraId="7242C261" w14:textId="77777777" w:rsidR="00CE7A4A" w:rsidRDefault="00000000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Ноябрь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7F8BB" w14:textId="77777777" w:rsidR="00CE7A4A" w:rsidRDefault="00000000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Парадигмы ДП подразделения ИВДИВО Служащими ИВО Всеединого Космоса ИВО (Си 1536-ти Частей ИВО в 4610-ти Частей ИВО) Си Мудрости ИВО-Частями ИВО , Организациями ИВАС Кут Хуми, Истиной ИВАС Мории Си Вершения ИВО синтезфизически архетипически.</w:t>
            </w:r>
          </w:p>
        </w:tc>
      </w:tr>
      <w:tr w:rsidR="00CE7A4A" w14:paraId="099CC101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3873B" w14:textId="77777777" w:rsidR="00CE7A4A" w:rsidRDefault="00CE7A4A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27C7D1" w14:textId="77777777" w:rsidR="00CE7A4A" w:rsidRDefault="00000000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Декабрь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9472F" w14:textId="77777777" w:rsidR="00CE7A4A" w:rsidRDefault="00000000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Парадигмы ДП подразделения ИВДИВО Ипостасями ИВО Извечного Космоса ИВО (Си 2048-ми Частей ИВО в 4610-ти Частей ИВО) Си Мудрости ИВО-Частями ИВО, Организациями ИВАС Кут Хуми, ИВАС Мории Си Вершения ИВО синтезфизически архетипически.</w:t>
            </w:r>
          </w:p>
        </w:tc>
      </w:tr>
      <w:tr w:rsidR="00CE7A4A" w14:paraId="420B111E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4EF32" w14:textId="77777777" w:rsidR="00CE7A4A" w:rsidRDefault="00CE7A4A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7934F9" w14:textId="77777777" w:rsidR="00CE7A4A" w:rsidRDefault="00000000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Январь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1E5D6" w14:textId="77777777" w:rsidR="00CE7A4A" w:rsidRDefault="00000000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Парадигмы ДП подразделения ИВДИВО Учителями ИВО Метаизвечного Космоса ИВО (Си 2560-ью Частей ИВО в 4610-ти Частях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ИВО) Си Мудрости ИВО-Частями ИВО, Организациями ИВАС Кут Хуми, Истиной ИВАС Мории Си Вершения ИВО синтезфизически архетипически.</w:t>
            </w:r>
          </w:p>
        </w:tc>
      </w:tr>
      <w:tr w:rsidR="00CE7A4A" w14:paraId="62E5DFE2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C8597" w14:textId="77777777" w:rsidR="00CE7A4A" w:rsidRDefault="00CE7A4A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BDB597" w14:textId="77777777" w:rsidR="00CE7A4A" w:rsidRDefault="00000000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Февраль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C437C" w14:textId="77777777" w:rsidR="00CE7A4A" w:rsidRDefault="00000000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Парадигмы ДП подразделения ИВДИВО Владыками ИВО Октоизвечного Космоса ИВО (Си 3072-ух Частей ИВО в 4610-ти Частях ИВО) Си Мудрости ИВО-Частями ИВО, Организациями ИВАС Кут Хуми, Истиной ИВАС Мории Си Вершения ИВО синтезфизически архетипически.</w:t>
            </w:r>
          </w:p>
        </w:tc>
      </w:tr>
      <w:tr w:rsidR="00CE7A4A" w14:paraId="426D1F10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ADA43" w14:textId="77777777" w:rsidR="00CE7A4A" w:rsidRDefault="00CE7A4A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240B2A" w14:textId="77777777" w:rsidR="00CE7A4A" w:rsidRDefault="00000000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Март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D2764" w14:textId="77777777" w:rsidR="00CE7A4A" w:rsidRDefault="00000000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Парадигмы ДП подразделения ИВДИВО Аватарами ИВО Всеизвечного Космоса ИВО (Си 3584-х Частей ИВО в 4610-ти Частях ИВО) Си Мудрости ИВО-Частями ИВО, Организациями ИВАС Кут Хуми, Истиной ИВАС Мории Си Вершения ИВО синтезфизически архетипически.</w:t>
            </w:r>
          </w:p>
        </w:tc>
      </w:tr>
      <w:tr w:rsidR="00CE7A4A" w14:paraId="608C6800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D8CD7" w14:textId="77777777" w:rsidR="00CE7A4A" w:rsidRDefault="00CE7A4A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2100C1" w14:textId="77777777" w:rsidR="00CE7A4A" w:rsidRDefault="00000000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4626AE46" w14:textId="77777777" w:rsidR="00CE7A4A" w:rsidRDefault="00000000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Апрель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89C2E" w14:textId="77777777" w:rsidR="00CE7A4A" w:rsidRDefault="00000000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Парадигмы ДП подразделения ИВДИВО Ипостасностью ИВО-у на Планете Земля Суперизвечного Космоса (Си 4096-ти Частей ИВО в 4610-ти Частей ИВО) Си Мудрости ИВО-Частями ИВО, Организациями ИВАС Кут Хуми, Истиной ИВАС Мории Си Вершения ИВО Источником Мудрости ИВО Ядром ДП ИВО каждого синтезфизически архетипически.</w:t>
            </w:r>
          </w:p>
        </w:tc>
      </w:tr>
      <w:tr w:rsidR="00CE7A4A" w14:paraId="60996C43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EB94C" w14:textId="77777777" w:rsidR="00CE7A4A" w:rsidRDefault="00CE7A4A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973E4C" w14:textId="77777777" w:rsidR="00CE7A4A" w:rsidRDefault="00000000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Май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DD175" w14:textId="77777777" w:rsidR="00CE7A4A" w:rsidRDefault="00000000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Парадигмы ДП ИВО подразделения ИВДИВО Высшим Человеком ИВО, Высшей Мг ИВО, Высшим Мг Космосом ИВО, Высшей 6-ой Мг расой ИВО в Си 6 608-ми Частей ИВО Высшей Частью ИВО ответственностью ДП ИВО пред ИВО Источником Сущего ИВО.</w:t>
            </w:r>
          </w:p>
        </w:tc>
      </w:tr>
    </w:tbl>
    <w:p w14:paraId="78DB42B8" w14:textId="77777777" w:rsidR="00CE7A4A" w:rsidRDefault="00CE7A4A">
      <w:pPr>
        <w:pStyle w:val="Standard"/>
        <w:spacing w:after="0"/>
        <w:ind w:left="709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</w:pPr>
    </w:p>
    <w:p w14:paraId="0E9B7AC4" w14:textId="77777777" w:rsidR="00CE7A4A" w:rsidRDefault="00000000">
      <w:pPr>
        <w:widowControl/>
        <w:spacing w:line="254" w:lineRule="auto"/>
        <w:ind w:left="1440"/>
        <w:jc w:val="both"/>
      </w:pPr>
      <w:r>
        <w:rPr>
          <w:b/>
          <w:bCs/>
          <w:color w:val="0070C0"/>
          <w:sz w:val="24"/>
          <w:szCs w:val="24"/>
        </w:rPr>
        <w:t>6.4    План Синтеза Должностного Совета Подразделения.</w:t>
      </w:r>
    </w:p>
    <w:p w14:paraId="7DC176A9" w14:textId="77777777" w:rsidR="00CE7A4A" w:rsidRDefault="00CE7A4A">
      <w:pPr>
        <w:widowControl/>
        <w:spacing w:line="254" w:lineRule="auto"/>
        <w:ind w:left="1440"/>
        <w:jc w:val="both"/>
        <w:rPr>
          <w:b/>
          <w:bCs/>
          <w:color w:val="0070C0"/>
          <w:sz w:val="24"/>
          <w:szCs w:val="24"/>
        </w:rPr>
      </w:pPr>
    </w:p>
    <w:p w14:paraId="01F219D9" w14:textId="77777777" w:rsidR="00CE7A4A" w:rsidRDefault="00000000">
      <w:pPr>
        <w:widowControl/>
        <w:spacing w:after="160"/>
        <w:jc w:val="both"/>
      </w:pPr>
      <w:r>
        <w:rPr>
          <w:sz w:val="24"/>
          <w:szCs w:val="24"/>
        </w:rPr>
        <w:t>Должностной Совет является координационным Советом ИВДИВО Сочи.</w:t>
      </w:r>
    </w:p>
    <w:p w14:paraId="3FD65566" w14:textId="77777777" w:rsidR="00CE7A4A" w:rsidRDefault="00000000">
      <w:pPr>
        <w:widowControl/>
        <w:spacing w:after="160"/>
        <w:jc w:val="both"/>
      </w:pPr>
      <w:r>
        <w:rPr>
          <w:sz w:val="24"/>
          <w:szCs w:val="24"/>
        </w:rPr>
        <w:t>В Должностной Совет входят:</w:t>
      </w:r>
    </w:p>
    <w:p w14:paraId="1C971369" w14:textId="77777777" w:rsidR="00CE7A4A" w:rsidRDefault="00000000">
      <w:pPr>
        <w:widowControl/>
        <w:numPr>
          <w:ilvl w:val="0"/>
          <w:numId w:val="32"/>
        </w:numPr>
        <w:spacing w:after="160" w:line="254" w:lineRule="auto"/>
        <w:jc w:val="both"/>
      </w:pPr>
      <w:r>
        <w:rPr>
          <w:sz w:val="24"/>
          <w:szCs w:val="24"/>
        </w:rPr>
        <w:t>Глава Совета ИВО</w:t>
      </w:r>
    </w:p>
    <w:p w14:paraId="6AD05618" w14:textId="77777777" w:rsidR="00CE7A4A" w:rsidRDefault="00000000">
      <w:pPr>
        <w:widowControl/>
        <w:numPr>
          <w:ilvl w:val="0"/>
          <w:numId w:val="16"/>
        </w:numPr>
        <w:spacing w:after="160" w:line="254" w:lineRule="auto"/>
        <w:jc w:val="both"/>
      </w:pPr>
      <w:r>
        <w:rPr>
          <w:sz w:val="24"/>
          <w:szCs w:val="24"/>
        </w:rPr>
        <w:t>Глава Совета Синтеза ИВО</w:t>
      </w:r>
    </w:p>
    <w:p w14:paraId="5583C456" w14:textId="77777777" w:rsidR="00CE7A4A" w:rsidRDefault="00000000">
      <w:pPr>
        <w:widowControl/>
        <w:numPr>
          <w:ilvl w:val="0"/>
          <w:numId w:val="16"/>
        </w:numPr>
        <w:spacing w:after="160" w:line="254" w:lineRule="auto"/>
        <w:jc w:val="both"/>
      </w:pPr>
      <w:r>
        <w:rPr>
          <w:sz w:val="24"/>
          <w:szCs w:val="24"/>
        </w:rPr>
        <w:t>Глава Совета Парадигмы</w:t>
      </w:r>
    </w:p>
    <w:p w14:paraId="3B100D8E" w14:textId="77777777" w:rsidR="00CE7A4A" w:rsidRDefault="00000000">
      <w:pPr>
        <w:widowControl/>
        <w:numPr>
          <w:ilvl w:val="0"/>
          <w:numId w:val="16"/>
        </w:numPr>
        <w:spacing w:after="160" w:line="254" w:lineRule="auto"/>
        <w:jc w:val="both"/>
      </w:pPr>
      <w:r>
        <w:rPr>
          <w:sz w:val="24"/>
          <w:szCs w:val="24"/>
        </w:rPr>
        <w:t>ИВДИВО-секретарь подразделения</w:t>
      </w:r>
    </w:p>
    <w:p w14:paraId="71E4D327" w14:textId="77777777" w:rsidR="00CE7A4A" w:rsidRDefault="00000000">
      <w:pPr>
        <w:widowControl/>
        <w:numPr>
          <w:ilvl w:val="0"/>
          <w:numId w:val="16"/>
        </w:numPr>
        <w:spacing w:after="160" w:line="254" w:lineRule="auto"/>
        <w:jc w:val="both"/>
      </w:pPr>
      <w:r>
        <w:rPr>
          <w:sz w:val="24"/>
          <w:szCs w:val="24"/>
        </w:rPr>
        <w:t>Глава Иерархии ИВО</w:t>
      </w:r>
    </w:p>
    <w:p w14:paraId="728585D0" w14:textId="77777777" w:rsidR="00CE7A4A" w:rsidRDefault="00000000">
      <w:pPr>
        <w:widowControl/>
        <w:numPr>
          <w:ilvl w:val="0"/>
          <w:numId w:val="16"/>
        </w:numPr>
        <w:spacing w:after="160" w:line="254" w:lineRule="auto"/>
        <w:jc w:val="both"/>
      </w:pPr>
      <w:r>
        <w:rPr>
          <w:sz w:val="24"/>
          <w:szCs w:val="24"/>
        </w:rPr>
        <w:t>Глава Энергопотенциала</w:t>
      </w:r>
    </w:p>
    <w:p w14:paraId="076B6624" w14:textId="77777777" w:rsidR="00CE7A4A" w:rsidRDefault="00CE7A4A">
      <w:pPr>
        <w:widowControl/>
        <w:spacing w:after="160" w:line="254" w:lineRule="auto"/>
        <w:ind w:left="720"/>
        <w:jc w:val="both"/>
        <w:rPr>
          <w:sz w:val="24"/>
          <w:szCs w:val="24"/>
        </w:rPr>
      </w:pPr>
    </w:p>
    <w:p w14:paraId="3E3A2402" w14:textId="77777777" w:rsidR="00CE7A4A" w:rsidRDefault="00000000">
      <w:pPr>
        <w:widowControl/>
        <w:spacing w:after="160" w:line="254" w:lineRule="auto"/>
        <w:ind w:left="720"/>
        <w:jc w:val="both"/>
      </w:pPr>
      <w:r>
        <w:rPr>
          <w:sz w:val="24"/>
          <w:szCs w:val="24"/>
        </w:rPr>
        <w:t>Глава Должностного Совета Подразделения: Аватар ИВО подразделения ИВДИВО ИВАС Кут Хуми. Должностной Совет подразделения проводится один раз в месяц или по необходимости решения текущих вопросов.</w:t>
      </w:r>
    </w:p>
    <w:p w14:paraId="57842BA7" w14:textId="77777777" w:rsidR="00CE7A4A" w:rsidRDefault="00000000">
      <w:pPr>
        <w:widowControl/>
        <w:spacing w:after="160"/>
        <w:jc w:val="both"/>
      </w:pPr>
      <w:r>
        <w:rPr>
          <w:sz w:val="24"/>
          <w:szCs w:val="24"/>
        </w:rPr>
        <w:t xml:space="preserve">                  </w:t>
      </w:r>
    </w:p>
    <w:p w14:paraId="048B9816" w14:textId="77777777" w:rsidR="00CE7A4A" w:rsidRDefault="00000000">
      <w:pPr>
        <w:widowControl/>
        <w:spacing w:after="160"/>
        <w:jc w:val="both"/>
      </w:pPr>
      <w:r>
        <w:rPr>
          <w:sz w:val="24"/>
          <w:szCs w:val="24"/>
        </w:rPr>
        <w:t xml:space="preserve">            </w:t>
      </w:r>
      <w:r>
        <w:rPr>
          <w:b/>
          <w:bCs/>
          <w:sz w:val="24"/>
          <w:szCs w:val="24"/>
          <w:u w:val="single"/>
        </w:rPr>
        <w:t>Цели Должностного Совета</w:t>
      </w:r>
      <w:r>
        <w:rPr>
          <w:sz w:val="24"/>
          <w:szCs w:val="24"/>
        </w:rPr>
        <w:t>:</w:t>
      </w:r>
    </w:p>
    <w:p w14:paraId="7A56457A" w14:textId="77777777" w:rsidR="00CE7A4A" w:rsidRDefault="00000000">
      <w:pPr>
        <w:widowControl/>
        <w:numPr>
          <w:ilvl w:val="1"/>
          <w:numId w:val="12"/>
        </w:numPr>
        <w:spacing w:after="200" w:line="254" w:lineRule="auto"/>
        <w:jc w:val="both"/>
      </w:pPr>
      <w:r>
        <w:rPr>
          <w:sz w:val="24"/>
          <w:szCs w:val="24"/>
        </w:rPr>
        <w:t>Синтез Синтеза Советов ИВДИВО Сочи.</w:t>
      </w:r>
    </w:p>
    <w:p w14:paraId="5AB45015" w14:textId="77777777" w:rsidR="00CE7A4A" w:rsidRDefault="00000000">
      <w:pPr>
        <w:pStyle w:val="a4"/>
        <w:numPr>
          <w:ilvl w:val="0"/>
          <w:numId w:val="33"/>
        </w:numPr>
        <w:spacing w:line="254" w:lineRule="auto"/>
        <w:jc w:val="both"/>
      </w:pPr>
      <w:r>
        <w:rPr>
          <w:sz w:val="24"/>
          <w:szCs w:val="24"/>
        </w:rPr>
        <w:t>Деятельностью Должностного Совета осуществляется синтезирование в Цельный Синтез Подразделения разработанного за месяц Синтеза Советов.</w:t>
      </w:r>
    </w:p>
    <w:p w14:paraId="52710BB9" w14:textId="77777777" w:rsidR="00CE7A4A" w:rsidRDefault="00000000">
      <w:pPr>
        <w:pStyle w:val="a4"/>
        <w:numPr>
          <w:ilvl w:val="0"/>
          <w:numId w:val="5"/>
        </w:numPr>
        <w:spacing w:line="254" w:lineRule="auto"/>
        <w:jc w:val="both"/>
      </w:pPr>
      <w:r>
        <w:rPr>
          <w:sz w:val="24"/>
          <w:szCs w:val="24"/>
        </w:rPr>
        <w:t>Взаимокоординация работы Советов ИВДИВО Сочи.</w:t>
      </w:r>
    </w:p>
    <w:p w14:paraId="55DB86BB" w14:textId="77777777" w:rsidR="00CE7A4A" w:rsidRDefault="00000000">
      <w:pPr>
        <w:widowControl/>
        <w:numPr>
          <w:ilvl w:val="0"/>
          <w:numId w:val="5"/>
        </w:numPr>
        <w:spacing w:line="254" w:lineRule="auto"/>
        <w:jc w:val="both"/>
      </w:pPr>
      <w:r>
        <w:rPr>
          <w:sz w:val="24"/>
          <w:szCs w:val="24"/>
        </w:rPr>
        <w:t>Выявление и инициирование в Подразделении новых специфик и направлений деятельности.</w:t>
      </w:r>
    </w:p>
    <w:p w14:paraId="61CC9B8F" w14:textId="77777777" w:rsidR="00CE7A4A" w:rsidRDefault="00000000">
      <w:pPr>
        <w:pStyle w:val="a4"/>
        <w:numPr>
          <w:ilvl w:val="0"/>
          <w:numId w:val="5"/>
        </w:numPr>
        <w:spacing w:after="0" w:line="254" w:lineRule="auto"/>
        <w:jc w:val="both"/>
      </w:pPr>
      <w:r>
        <w:rPr>
          <w:sz w:val="24"/>
          <w:szCs w:val="24"/>
        </w:rPr>
        <w:t>Главами Советов вырабатывается стратегия реализации поставленных целей, актуальных тем ракурсом каждого Совета Подразделения.</w:t>
      </w:r>
    </w:p>
    <w:p w14:paraId="01789ECF" w14:textId="77777777" w:rsidR="00CE7A4A" w:rsidRDefault="00000000">
      <w:pPr>
        <w:widowControl/>
        <w:numPr>
          <w:ilvl w:val="0"/>
          <w:numId w:val="34"/>
        </w:numPr>
        <w:spacing w:line="254" w:lineRule="auto"/>
        <w:jc w:val="both"/>
      </w:pPr>
      <w:r>
        <w:rPr>
          <w:sz w:val="24"/>
          <w:szCs w:val="24"/>
        </w:rPr>
        <w:lastRenderedPageBreak/>
        <w:t>Рассмотрение и решение актуальных вопросов и задач ИВДИВО Сочи ракурсом Синтеза соответствующего Совета.</w:t>
      </w:r>
    </w:p>
    <w:p w14:paraId="0B712738" w14:textId="77777777" w:rsidR="00CE7A4A" w:rsidRDefault="00CE7A4A">
      <w:pPr>
        <w:widowControl/>
        <w:spacing w:line="254" w:lineRule="auto"/>
        <w:ind w:left="720"/>
        <w:jc w:val="both"/>
        <w:rPr>
          <w:sz w:val="24"/>
          <w:szCs w:val="24"/>
        </w:rPr>
      </w:pPr>
    </w:p>
    <w:p w14:paraId="0EFA55C8" w14:textId="77777777" w:rsidR="00CE7A4A" w:rsidRDefault="00000000">
      <w:pPr>
        <w:widowControl/>
        <w:jc w:val="both"/>
      </w:pPr>
      <w:r>
        <w:rPr>
          <w:sz w:val="24"/>
          <w:szCs w:val="24"/>
        </w:rPr>
        <w:t xml:space="preserve">            </w:t>
      </w:r>
      <w:r>
        <w:rPr>
          <w:b/>
          <w:bCs/>
          <w:sz w:val="24"/>
          <w:szCs w:val="24"/>
          <w:u w:val="single"/>
        </w:rPr>
        <w:t>Задачи Должностного Совета</w:t>
      </w:r>
      <w:r>
        <w:rPr>
          <w:sz w:val="24"/>
          <w:szCs w:val="24"/>
        </w:rPr>
        <w:t>:</w:t>
      </w:r>
    </w:p>
    <w:p w14:paraId="34B98EBE" w14:textId="77777777" w:rsidR="00CE7A4A" w:rsidRDefault="00000000">
      <w:pPr>
        <w:widowControl/>
        <w:numPr>
          <w:ilvl w:val="0"/>
          <w:numId w:val="15"/>
        </w:numPr>
        <w:spacing w:line="254" w:lineRule="auto"/>
        <w:jc w:val="both"/>
      </w:pPr>
      <w:r>
        <w:rPr>
          <w:sz w:val="24"/>
          <w:szCs w:val="24"/>
        </w:rPr>
        <w:t>Актуализация направлений деятельности Подразделения.</w:t>
      </w:r>
    </w:p>
    <w:p w14:paraId="4DA5F03E" w14:textId="77777777" w:rsidR="00CE7A4A" w:rsidRDefault="00000000">
      <w:pPr>
        <w:widowControl/>
        <w:numPr>
          <w:ilvl w:val="0"/>
          <w:numId w:val="15"/>
        </w:numPr>
        <w:spacing w:line="254" w:lineRule="auto"/>
        <w:jc w:val="both"/>
      </w:pPr>
      <w:r>
        <w:rPr>
          <w:sz w:val="24"/>
          <w:szCs w:val="24"/>
        </w:rPr>
        <w:t>Разработка и ведение кадровой политики.</w:t>
      </w:r>
    </w:p>
    <w:p w14:paraId="71FE5B37" w14:textId="77777777" w:rsidR="00CE7A4A" w:rsidRDefault="00000000">
      <w:pPr>
        <w:widowControl/>
        <w:numPr>
          <w:ilvl w:val="0"/>
          <w:numId w:val="15"/>
        </w:numPr>
        <w:spacing w:line="254" w:lineRule="auto"/>
        <w:jc w:val="both"/>
      </w:pPr>
      <w:r>
        <w:rPr>
          <w:sz w:val="24"/>
          <w:szCs w:val="24"/>
        </w:rPr>
        <w:t>Разработка и ведение Энергопотенциальной политики.</w:t>
      </w:r>
    </w:p>
    <w:p w14:paraId="45FE49A9" w14:textId="77777777" w:rsidR="00CE7A4A" w:rsidRDefault="00000000">
      <w:pPr>
        <w:widowControl/>
        <w:numPr>
          <w:ilvl w:val="0"/>
          <w:numId w:val="15"/>
        </w:numPr>
        <w:jc w:val="both"/>
      </w:pPr>
      <w:r>
        <w:rPr>
          <w:sz w:val="24"/>
          <w:szCs w:val="24"/>
        </w:rPr>
        <w:t>Решение финансовых, хозяйственных вопросов подразделения, возникающих в течение года.</w:t>
      </w:r>
    </w:p>
    <w:p w14:paraId="475CBBD3" w14:textId="77777777" w:rsidR="00CE7A4A" w:rsidRDefault="00CE7A4A">
      <w:pPr>
        <w:pStyle w:val="Standard"/>
        <w:ind w:firstLine="708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14:paraId="4B9E68EA" w14:textId="77777777" w:rsidR="00CE7A4A" w:rsidRDefault="00000000">
      <w:pPr>
        <w:pStyle w:val="a4"/>
        <w:numPr>
          <w:ilvl w:val="0"/>
          <w:numId w:val="35"/>
        </w:numPr>
      </w:pPr>
      <w:r>
        <w:rPr>
          <w:b/>
          <w:bCs/>
          <w:sz w:val="24"/>
          <w:szCs w:val="24"/>
        </w:rPr>
        <w:t>Совет ИВО: принятие решений о деятельности Подразделения.</w:t>
      </w:r>
    </w:p>
    <w:p w14:paraId="172BBBFE" w14:textId="77777777" w:rsidR="00CE7A4A" w:rsidRDefault="00000000">
      <w:pPr>
        <w:pStyle w:val="a4"/>
        <w:numPr>
          <w:ilvl w:val="0"/>
          <w:numId w:val="2"/>
        </w:numPr>
      </w:pPr>
      <w:r>
        <w:rPr>
          <w:b/>
          <w:bCs/>
          <w:sz w:val="24"/>
          <w:szCs w:val="24"/>
        </w:rPr>
        <w:t>Должностной Совет: выработка стратегий реализации принятых решений Советом ИВО.</w:t>
      </w:r>
    </w:p>
    <w:p w14:paraId="03D7B0BB" w14:textId="77777777" w:rsidR="00CE7A4A" w:rsidRDefault="00000000">
      <w:pPr>
        <w:pStyle w:val="a4"/>
        <w:numPr>
          <w:ilvl w:val="0"/>
          <w:numId w:val="2"/>
        </w:numPr>
      </w:pPr>
      <w:r>
        <w:rPr>
          <w:b/>
          <w:bCs/>
          <w:sz w:val="24"/>
          <w:szCs w:val="24"/>
        </w:rPr>
        <w:t>Фиксация итогов деятельности Советов в Протоколе.</w:t>
      </w:r>
    </w:p>
    <w:p w14:paraId="04A3A4EB" w14:textId="77777777" w:rsidR="00CE7A4A" w:rsidRDefault="00000000">
      <w:pPr>
        <w:pStyle w:val="a4"/>
        <w:numPr>
          <w:ilvl w:val="0"/>
          <w:numId w:val="2"/>
        </w:numPr>
      </w:pPr>
      <w:r>
        <w:rPr>
          <w:b/>
          <w:bCs/>
          <w:sz w:val="24"/>
          <w:szCs w:val="24"/>
        </w:rPr>
        <w:t>Анализ и пересмотр стратегий, при необходимости.</w:t>
      </w:r>
    </w:p>
    <w:p w14:paraId="14FA7A94" w14:textId="77777777" w:rsidR="00CE7A4A" w:rsidRDefault="00CE7A4A">
      <w:pPr>
        <w:pStyle w:val="a4"/>
        <w:ind w:left="135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14:paraId="683D43E0" w14:textId="77777777" w:rsidR="00CE7A4A" w:rsidRDefault="00000000">
      <w:pPr>
        <w:pStyle w:val="a4"/>
        <w:ind w:left="135"/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                                  Цели Подразделения ИВДИВО Сочи.</w:t>
      </w:r>
    </w:p>
    <w:p w14:paraId="1161C67D" w14:textId="77777777" w:rsidR="00CE7A4A" w:rsidRDefault="00000000">
      <w:pPr>
        <w:pStyle w:val="a4"/>
        <w:numPr>
          <w:ilvl w:val="0"/>
          <w:numId w:val="36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Выражение Синтеза ИВО синтез-архетипически 16-ти синтез-космически.</w:t>
      </w:r>
    </w:p>
    <w:p w14:paraId="6F086247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Выражение Синтеза ИВ Теург-Аватара ИВДИВО ИВО.</w:t>
      </w:r>
    </w:p>
    <w:p w14:paraId="2FAF38D4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Выражение Синтеза ИВАС Кут Хуми, ИВАС Александра синтез-архетипически</w:t>
      </w:r>
    </w:p>
    <w:p w14:paraId="7023DA61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Части Головерсум ИВО.</w:t>
      </w:r>
    </w:p>
    <w:p w14:paraId="2A7DB260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Энергопотенциала Отец-Человек-Субъекта ИВО Подразделением ИВДИВО Сочи каждой организацией Должностно Полномочным ИВДИВО.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330DF86" w14:textId="77777777" w:rsidR="00CE7A4A" w:rsidRDefault="00000000">
      <w:pPr>
        <w:pStyle w:val="a4"/>
        <w:ind w:left="135"/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                                         Стратегическое планирование.</w:t>
      </w:r>
    </w:p>
    <w:p w14:paraId="74FBD891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Рост Подразделения количественным составом до 448-ми Должностно Полномочных ИВДИВО, Учебной практики и граждан (курсы Синтезов и Проекты).</w:t>
      </w:r>
    </w:p>
    <w:p w14:paraId="7CB0180D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и организация проведения Янских Синтезов с 1-го по 64-й с 2027-2031 год.</w:t>
      </w:r>
    </w:p>
    <w:p w14:paraId="0A97A1CA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к проведению Парадигмальным Синтезам ИВО (77-88) в ИВДИВО Сочи четвертые выходные с сентября 2043 года по август 2044 года.</w:t>
      </w:r>
    </w:p>
    <w:p w14:paraId="7626679F" w14:textId="77777777" w:rsidR="00CE7A4A" w:rsidRDefault="00CE7A4A">
      <w:pPr>
        <w:pStyle w:val="a4"/>
        <w:spacing w:after="0" w:line="240" w:lineRule="auto"/>
        <w:ind w:left="753"/>
        <w:rPr>
          <w:rFonts w:ascii="Times New Roman" w:eastAsia="Times New Roman" w:hAnsi="Times New Roman" w:cs="Times New Roman"/>
          <w:sz w:val="24"/>
          <w:szCs w:val="24"/>
        </w:rPr>
      </w:pPr>
    </w:p>
    <w:p w14:paraId="3A62232B" w14:textId="77777777" w:rsidR="00CE7A4A" w:rsidRDefault="00000000">
      <w:pPr>
        <w:pStyle w:val="a4"/>
        <w:spacing w:line="240" w:lineRule="auto"/>
        <w:ind w:left="135"/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                                            Тактическое планирование.</w:t>
      </w:r>
    </w:p>
    <w:p w14:paraId="61EBEB61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к проведению Профессиональных Синтезов (65-76) в ИВДИВО Сочи четвертые выходные с сентября 2026 года по август 2027 года.</w:t>
      </w:r>
    </w:p>
    <w:p w14:paraId="32B1E25F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Рост Подразделения количественным составом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Должностно Полномочных ИВДИВО.</w:t>
      </w:r>
    </w:p>
    <w:p w14:paraId="6D463332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занятий Мг центра Сочи на территории пос. Лазаревское, гор. Туапсе, пос. Джубга.</w:t>
      </w:r>
    </w:p>
    <w:p w14:paraId="3926F974" w14:textId="77777777" w:rsidR="00CE7A4A" w:rsidRDefault="00CE7A4A">
      <w:pPr>
        <w:pStyle w:val="a4"/>
        <w:spacing w:after="0" w:line="240" w:lineRule="auto"/>
        <w:ind w:left="753"/>
        <w:rPr>
          <w:rFonts w:ascii="Times New Roman" w:eastAsia="Times New Roman" w:hAnsi="Times New Roman" w:cs="Times New Roman"/>
          <w:sz w:val="24"/>
          <w:szCs w:val="24"/>
        </w:rPr>
      </w:pPr>
    </w:p>
    <w:p w14:paraId="273CAD63" w14:textId="77777777" w:rsidR="00CE7A4A" w:rsidRDefault="00000000">
      <w:pPr>
        <w:pStyle w:val="a4"/>
        <w:spacing w:line="240" w:lineRule="auto"/>
        <w:ind w:left="135"/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                                            Оперативное планирование.</w:t>
      </w:r>
    </w:p>
    <w:p w14:paraId="5DD46510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и организация проведения 1-го курса Синтеза ИВО на территории Подразделения ИВДИВО Сочи в 2024 году.</w:t>
      </w:r>
    </w:p>
    <w:p w14:paraId="3835F632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2-го курса Синтеза ИВО на территории Подразделения ИВДИВО Сочи в 2024-2025 году.</w:t>
      </w:r>
    </w:p>
    <w:p w14:paraId="0932BEC6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мероприятий по количественному росту команды Подразделения ИВДИВО Сочи.</w:t>
      </w:r>
    </w:p>
    <w:p w14:paraId="7ACD66E7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специфики Должностно Полномочных в Зданиях ИВ Аватаров Синтеза и Отец-Аватаров в ИВДИВО-полисах.</w:t>
      </w:r>
    </w:p>
    <w:p w14:paraId="34F195DE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Система практикования для накопления и развития Синтеза подразделения ИВДИВО Сочи:</w:t>
      </w:r>
    </w:p>
    <w:p w14:paraId="330F397F" w14:textId="77777777" w:rsidR="00CE7A4A" w:rsidRDefault="00000000">
      <w:pPr>
        <w:pStyle w:val="a4"/>
        <w:spacing w:after="0" w:line="240" w:lineRule="auto"/>
        <w:ind w:left="1404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Один раз в неделю общая практика Подразделения ИВДИВО Сочи с включенностью всех Должностно Полномочных ИВДИВО Сочи – ответственный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каждый Аватар ИВО по списку Столпа подразделения ИВДИВО Сочи согласно графику;</w:t>
      </w:r>
    </w:p>
    <w:p w14:paraId="6A1D7A6D" w14:textId="77777777" w:rsidR="00CE7A4A" w:rsidRDefault="00000000">
      <w:pPr>
        <w:pStyle w:val="a4"/>
        <w:spacing w:after="0" w:line="240" w:lineRule="auto"/>
        <w:ind w:left="1404"/>
      </w:pPr>
      <w:r>
        <w:rPr>
          <w:rFonts w:ascii="Times New Roman" w:eastAsia="Times New Roman" w:hAnsi="Times New Roman" w:cs="Times New Roman"/>
          <w:sz w:val="24"/>
          <w:szCs w:val="24"/>
        </w:rPr>
        <w:t>- Ежедневная практика взаимодействия и наработка контакта с АС Александр Тамила ИВАС Кут Хуми.</w:t>
      </w:r>
    </w:p>
    <w:p w14:paraId="07EE97C5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Портфолио Подразделения ИВДИВО Сочи.</w:t>
      </w:r>
    </w:p>
    <w:p w14:paraId="674110D1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Развитие мужского Метагалактического Клуба Сочи на территории Подразделения ИВДИВО Сочи.</w:t>
      </w:r>
    </w:p>
    <w:p w14:paraId="462F213B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онлайн-занятий для граждан, живущих на территории Подразделения ИВДИВО Сочи.</w:t>
      </w:r>
    </w:p>
    <w:p w14:paraId="191A9F37" w14:textId="77777777" w:rsidR="00CE7A4A" w:rsidRDefault="00CE7A4A">
      <w:pPr>
        <w:pStyle w:val="a4"/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2D5ABF19" w14:textId="77777777" w:rsidR="00CE7A4A" w:rsidRDefault="00000000">
      <w:pPr>
        <w:pStyle w:val="a4"/>
        <w:ind w:left="135"/>
      </w:pPr>
      <w:r>
        <w:rPr>
          <w:b/>
          <w:bCs/>
          <w:color w:val="002060"/>
          <w:sz w:val="24"/>
          <w:szCs w:val="24"/>
        </w:rPr>
        <w:t xml:space="preserve">                                      Синтез-деятельность Подразделения ИВДИВО.</w:t>
      </w:r>
    </w:p>
    <w:p w14:paraId="0D61EBD1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Ежемесячное формирование расписания Синтез-деятельности ИВДИВО Сочи – отв. ИВДИВО-офис-секретарь.</w:t>
      </w:r>
    </w:p>
    <w:p w14:paraId="00A05A37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Реализация Синтеза Плана Си ИВО синтез деятельностью команды ДК АС Александра ИВАС Кут Хуми в росте и развития каждого человека Планеты Земля Синтезом ИВО Синтезом Вершения ИВО.</w:t>
      </w:r>
    </w:p>
    <w:p w14:paraId="22B1A6AE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Выражения ИВО командой ИВАС Александра Синтезом ИВО дежурствами и занятиями ДП в зданиях подразделения с постоянным повышающим Потенциалом выразимости ИВО каждым ДП.</w:t>
      </w:r>
    </w:p>
    <w:p w14:paraId="14542B9E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Ежемесячное дежурство Должностно Полномочных в зданиях Подразделения ИВДИВО Сочи согласно графику – Аватаресса ИВО Иерархии ИВО.</w:t>
      </w:r>
    </w:p>
    <w:p w14:paraId="7C1A1989" w14:textId="77777777" w:rsidR="00CE7A4A" w:rsidRDefault="00CE7A4A">
      <w:pPr>
        <w:pStyle w:val="a4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5289C2" w14:textId="77777777" w:rsidR="00CE7A4A" w:rsidRDefault="00000000">
      <w:pPr>
        <w:pStyle w:val="a4"/>
        <w:spacing w:line="240" w:lineRule="auto"/>
        <w:ind w:left="135"/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                      Энергопотенциальная Политика Подразделения ИВДИВО.</w:t>
      </w:r>
    </w:p>
    <w:p w14:paraId="497B7F6A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Формируется и утверждается Советом Изначально Вышестоящего Отца. В основе энергопотенциальной политики заложен Регламент и финансовый план развития подразделения ИВДИВО Сочи.</w:t>
      </w:r>
    </w:p>
    <w:p w14:paraId="21D3D83B" w14:textId="77777777" w:rsidR="00CE7A4A" w:rsidRDefault="00000000">
      <w:pPr>
        <w:pStyle w:val="a4"/>
        <w:numPr>
          <w:ilvl w:val="0"/>
          <w:numId w:val="37"/>
        </w:num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Отчет и итоги подводятся Аватаром ИВО Энергопотенциала Подразделения ИВДИВО и представляются Совету ИВО в конце года или по решению Совета.</w:t>
      </w:r>
    </w:p>
    <w:p w14:paraId="571B174A" w14:textId="77777777" w:rsidR="00CE7A4A" w:rsidRDefault="00000000">
      <w:pPr>
        <w:pStyle w:val="a4"/>
        <w:numPr>
          <w:ilvl w:val="0"/>
          <w:numId w:val="13"/>
        </w:num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Созидание комфортной и цивилизованной среды гражданам на территории подразделения ИВДИВО Сочи, для проведения мероприятий в Мг Центре Сочи и проведения Синтезов ИВО.</w:t>
      </w:r>
    </w:p>
    <w:p w14:paraId="45595324" w14:textId="77777777" w:rsidR="00CE7A4A" w:rsidRDefault="00000000">
      <w:pPr>
        <w:pStyle w:val="a4"/>
        <w:spacing w:line="240" w:lineRule="auto"/>
        <w:ind w:left="135"/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                     Праздничная деятельность Подразделения ИВДИВО.</w:t>
      </w:r>
    </w:p>
    <w:p w14:paraId="0ED75D14" w14:textId="77777777" w:rsidR="00CE7A4A" w:rsidRDefault="00000000">
      <w:pPr>
        <w:pStyle w:val="a4"/>
        <w:numPr>
          <w:ilvl w:val="0"/>
          <w:numId w:val="38"/>
        </w:numPr>
        <w:spacing w:after="0" w:line="240" w:lineRule="auto"/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Организация и знакомство с Философией Синтеза Праздничными мероприятиями гражданам в продвижении достижения Тонко-Физической Цивилизованности.</w:t>
      </w:r>
    </w:p>
    <w:p w14:paraId="771A894D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Минимум один раз в год проведение праздничных практик каждым Должностно Полномочным в Подразделении ИВДИВО Сочи.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0124249" w14:textId="77777777" w:rsidR="00CE7A4A" w:rsidRDefault="00000000">
      <w:pPr>
        <w:pStyle w:val="a4"/>
        <w:spacing w:line="240" w:lineRule="auto"/>
        <w:ind w:left="135"/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                            ИВДИВО-территории Подразделения ИВДИВО.</w:t>
      </w:r>
    </w:p>
    <w:p w14:paraId="6785D956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синтеза в зданиях Подразделения, зафиксированных на территории ИВДИВО Сочи.</w:t>
      </w:r>
    </w:p>
    <w:p w14:paraId="14EFAAE3" w14:textId="77777777" w:rsidR="00CE7A4A" w:rsidRDefault="00000000">
      <w:pPr>
        <w:pStyle w:val="a4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Популяризация Учения Синтеза ИВО гражданам, живущим и находящимся на территории подразделения ИВДИВО Сочи, проведением выездных мероприятий, ознакомительных занятий, онлайн занятий.</w:t>
      </w:r>
    </w:p>
    <w:p w14:paraId="497B767E" w14:textId="77777777" w:rsidR="00CE7A4A" w:rsidRDefault="00CE7A4A">
      <w:pPr>
        <w:pStyle w:val="a4"/>
        <w:spacing w:after="0" w:line="240" w:lineRule="auto"/>
        <w:ind w:left="753"/>
        <w:rPr>
          <w:rFonts w:ascii="Times New Roman" w:eastAsia="Times New Roman" w:hAnsi="Times New Roman" w:cs="Times New Roman"/>
          <w:sz w:val="24"/>
          <w:szCs w:val="24"/>
        </w:rPr>
      </w:pPr>
    </w:p>
    <w:p w14:paraId="207DAA2D" w14:textId="77777777" w:rsidR="00CE7A4A" w:rsidRDefault="00000000">
      <w:pPr>
        <w:pStyle w:val="a4"/>
        <w:numPr>
          <w:ilvl w:val="0"/>
          <w:numId w:val="39"/>
        </w:numPr>
        <w:spacing w:line="240" w:lineRule="auto"/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Проектная деятельность Подразделения ИВДИВО.</w:t>
      </w:r>
    </w:p>
    <w:p w14:paraId="0FF63121" w14:textId="77777777" w:rsidR="00CE7A4A" w:rsidRDefault="00000000">
      <w:pPr>
        <w:pStyle w:val="a4"/>
        <w:numPr>
          <w:ilvl w:val="0"/>
          <w:numId w:val="40"/>
        </w:num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Участие команды Подразделения ИВДИВО Сочи в Проектах ИВДИВО ракурсом специализации Подразделения.</w:t>
      </w:r>
    </w:p>
    <w:p w14:paraId="72C77BFA" w14:textId="77777777" w:rsidR="00CE7A4A" w:rsidRDefault="00000000">
      <w:pPr>
        <w:pStyle w:val="a4"/>
        <w:numPr>
          <w:ilvl w:val="0"/>
          <w:numId w:val="41"/>
        </w:numPr>
        <w:spacing w:line="240" w:lineRule="auto"/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 Реализация Плана Синтеза Подразделения ИВДИВО.</w:t>
      </w:r>
    </w:p>
    <w:p w14:paraId="69EC207A" w14:textId="77777777" w:rsidR="00CE7A4A" w:rsidRDefault="00000000">
      <w:pPr>
        <w:pStyle w:val="a4"/>
        <w:numPr>
          <w:ilvl w:val="0"/>
          <w:numId w:val="42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течении Синтез-года согласно Плану Синтеза отслеживается динамика и сроки реализации поставленных целей и задач.</w:t>
      </w:r>
    </w:p>
    <w:p w14:paraId="22A6CF80" w14:textId="77777777" w:rsidR="00CE7A4A" w:rsidRDefault="00000000">
      <w:pPr>
        <w:pStyle w:val="a4"/>
        <w:numPr>
          <w:ilvl w:val="0"/>
          <w:numId w:val="6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Плана Синтеза Подразделения ИВДИВО Сочи, подводятся итоги реализации деятельности Подразделения ИВДИВО Сочи за синтез-год</w:t>
      </w:r>
    </w:p>
    <w:p w14:paraId="7473198B" w14:textId="77777777" w:rsidR="00CE7A4A" w:rsidRDefault="00000000">
      <w:pPr>
        <w:pStyle w:val="a4"/>
        <w:ind w:left="1440"/>
      </w:pPr>
      <w:r>
        <w:rPr>
          <w:rFonts w:ascii="Times New Roman" w:eastAsia="Times New Roman" w:hAnsi="Times New Roman" w:cs="Times New Roman"/>
          <w:sz w:val="24"/>
          <w:szCs w:val="24"/>
        </w:rPr>
        <w:t>(25 апреля 2025 года) и т. д. по годам.</w:t>
      </w:r>
    </w:p>
    <w:p w14:paraId="7EA7E49A" w14:textId="77777777" w:rsidR="00CE7A4A" w:rsidRDefault="00000000">
      <w:pPr>
        <w:pStyle w:val="Standard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Составили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9F9D292" w14:textId="77777777" w:rsidR="00CE7A4A" w:rsidRDefault="00000000"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Плана Синтеза ИВО ИВАС Яромира ИВО ИВАС Кут Хуми, Глава Плана Синтеза подразделения ИВДИВО, Учительница Синтеза, ИВДИВО-Полномочие Совершенств: Посвящённая 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Васильева Наталья</w:t>
      </w:r>
    </w:p>
    <w:p w14:paraId="500FF0CC" w14:textId="77777777" w:rsidR="00CE7A4A" w:rsidRDefault="00000000"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 ИВО подразделения ИВДИВО ИВАС Кут Хуми, Глава Совета ИВО подразделения ИВДИВО, Учитель Синтеза, ИВДИВО-Полномочие Совершенств: Ипостась 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Крыликов Сергей</w:t>
      </w:r>
    </w:p>
    <w:p w14:paraId="0E95A013" w14:textId="77777777" w:rsidR="00CE7A4A" w:rsidRDefault="00CE7A4A">
      <w:pPr>
        <w:pStyle w:val="Standard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2AA3D7" w14:textId="77777777" w:rsidR="00CE7A4A" w:rsidRDefault="00000000">
      <w:pPr>
        <w:pStyle w:val="Standard"/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</w:p>
    <w:p w14:paraId="07DC25A8" w14:textId="77777777" w:rsidR="00CE7A4A" w:rsidRDefault="00000000">
      <w:pPr>
        <w:pStyle w:val="Standard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239D5A80" w14:textId="77777777" w:rsidR="00CE7A4A" w:rsidRDefault="00CE7A4A">
      <w:pPr>
        <w:pStyle w:val="Standard"/>
        <w:ind w:left="5103" w:firstLine="709"/>
        <w:jc w:val="right"/>
      </w:pPr>
    </w:p>
    <w:sectPr w:rsidR="00CE7A4A">
      <w:headerReference w:type="default" r:id="rId7"/>
      <w:footerReference w:type="default" r:id="rId8"/>
      <w:pgSz w:w="11906" w:h="16838"/>
      <w:pgMar w:top="567" w:right="851" w:bottom="567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6C0CB" w14:textId="77777777" w:rsidR="00531226" w:rsidRDefault="00531226">
      <w:r>
        <w:separator/>
      </w:r>
    </w:p>
  </w:endnote>
  <w:endnote w:type="continuationSeparator" w:id="0">
    <w:p w14:paraId="3CE07861" w14:textId="77777777" w:rsidR="00531226" w:rsidRDefault="0053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Arial"/>
    <w:panose1 w:val="020B0604020202020204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Calibri"/>
    <w:charset w:val="00"/>
    <w:family w:val="auto"/>
    <w:pitch w:val="default"/>
  </w:font>
  <w:font w:name="Helvetica Neue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C3F35" w14:textId="77777777" w:rsidR="00000000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9DECB" w14:textId="77777777" w:rsidR="00531226" w:rsidRDefault="00531226">
      <w:r>
        <w:separator/>
      </w:r>
    </w:p>
  </w:footnote>
  <w:footnote w:type="continuationSeparator" w:id="0">
    <w:p w14:paraId="5B6F46C0" w14:textId="77777777" w:rsidR="00531226" w:rsidRDefault="00531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9D7E4" w14:textId="77777777" w:rsidR="00000000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30EB"/>
    <w:multiLevelType w:val="multilevel"/>
    <w:tmpl w:val="B90C79D2"/>
    <w:styleLink w:val="numList15"/>
    <w:lvl w:ilvl="0">
      <w:numFmt w:val="bullet"/>
      <w:lvlText w:val="❖"/>
      <w:lvlJc w:val="left"/>
      <w:pPr>
        <w:ind w:left="1440" w:hanging="360"/>
      </w:pPr>
      <w:rPr>
        <w:rFonts w:ascii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emboss w:val="0"/>
        <w:imprint w:val="0"/>
        <w:sz w:val="20"/>
        <w:szCs w:val="20"/>
      </w:rPr>
    </w:lvl>
    <w:lvl w:ilvl="1">
      <w:numFmt w:val="bullet"/>
      <w:lvlText w:val="o"/>
      <w:lvlJc w:val="left"/>
      <w:pPr>
        <w:ind w:left="2160" w:hanging="360"/>
      </w:pPr>
      <w:rPr>
        <w:rFonts w:ascii="Wingdings" w:hAnsi="Wingdings"/>
        <w:b w:val="0"/>
        <w:bCs w:val="0"/>
        <w:i w:val="0"/>
        <w:iCs w:val="0"/>
        <w:caps w:val="0"/>
        <w:smallCaps w:val="0"/>
        <w:strike w:val="0"/>
        <w:dstrike w:val="0"/>
        <w:emboss w:val="0"/>
        <w:imprint w:val="0"/>
      </w:rPr>
    </w:lvl>
    <w:lvl w:ilvl="2">
      <w:numFmt w:val="bullet"/>
      <w:lvlText w:val="▪"/>
      <w:lvlJc w:val="left"/>
      <w:pPr>
        <w:ind w:left="2880" w:hanging="360"/>
      </w:pPr>
      <w:rPr>
        <w:rFonts w:ascii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emboss w:val="0"/>
        <w:imprint w:val="0"/>
      </w:rPr>
    </w:lvl>
    <w:lvl w:ilvl="3">
      <w:numFmt w:val="bullet"/>
      <w:lvlText w:val="•"/>
      <w:lvlJc w:val="left"/>
      <w:pPr>
        <w:ind w:left="3600" w:hanging="360"/>
      </w:pPr>
      <w:rPr>
        <w:rFonts w:ascii="Wingdings" w:hAnsi="Wingdings"/>
        <w:b w:val="0"/>
        <w:bCs w:val="0"/>
        <w:i w:val="0"/>
        <w:iCs w:val="0"/>
        <w:caps w:val="0"/>
        <w:smallCaps w:val="0"/>
        <w:strike w:val="0"/>
        <w:dstrike w:val="0"/>
        <w:emboss w:val="0"/>
        <w:imprint w:val="0"/>
      </w:rPr>
    </w:lvl>
    <w:lvl w:ilvl="4">
      <w:numFmt w:val="bullet"/>
      <w:lvlText w:val="o"/>
      <w:lvlJc w:val="left"/>
      <w:pPr>
        <w:ind w:left="4320" w:hanging="360"/>
      </w:pPr>
      <w:rPr>
        <w:rFonts w:ascii="Wingdings" w:hAnsi="Wingdings"/>
        <w:b w:val="0"/>
        <w:bCs w:val="0"/>
        <w:i w:val="0"/>
        <w:iCs w:val="0"/>
        <w:caps w:val="0"/>
        <w:smallCaps w:val="0"/>
        <w:strike w:val="0"/>
        <w:dstrike w:val="0"/>
        <w:emboss w:val="0"/>
        <w:imprint w:val="0"/>
      </w:rPr>
    </w:lvl>
    <w:lvl w:ilvl="5">
      <w:numFmt w:val="bullet"/>
      <w:lvlText w:val="▪"/>
      <w:lvlJc w:val="left"/>
      <w:pPr>
        <w:ind w:left="5040" w:hanging="360"/>
      </w:pPr>
      <w:rPr>
        <w:rFonts w:ascii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emboss w:val="0"/>
        <w:imprint w:val="0"/>
      </w:rPr>
    </w:lvl>
    <w:lvl w:ilvl="6">
      <w:numFmt w:val="bullet"/>
      <w:lvlText w:val="•"/>
      <w:lvlJc w:val="left"/>
      <w:pPr>
        <w:ind w:left="5760" w:hanging="360"/>
      </w:pPr>
      <w:rPr>
        <w:rFonts w:ascii="Wingdings" w:hAnsi="Wingdings"/>
        <w:b w:val="0"/>
        <w:bCs w:val="0"/>
        <w:i w:val="0"/>
        <w:iCs w:val="0"/>
        <w:caps w:val="0"/>
        <w:smallCaps w:val="0"/>
        <w:strike w:val="0"/>
        <w:dstrike w:val="0"/>
        <w:emboss w:val="0"/>
        <w:imprint w:val="0"/>
      </w:rPr>
    </w:lvl>
    <w:lvl w:ilvl="7">
      <w:numFmt w:val="bullet"/>
      <w:lvlText w:val="o"/>
      <w:lvlJc w:val="left"/>
      <w:pPr>
        <w:ind w:left="6480" w:hanging="360"/>
      </w:pPr>
      <w:rPr>
        <w:rFonts w:ascii="Wingdings" w:hAnsi="Wingdings"/>
        <w:b w:val="0"/>
        <w:bCs w:val="0"/>
        <w:i w:val="0"/>
        <w:iCs w:val="0"/>
        <w:caps w:val="0"/>
        <w:smallCaps w:val="0"/>
        <w:strike w:val="0"/>
        <w:dstrike w:val="0"/>
        <w:emboss w:val="0"/>
        <w:imprint w:val="0"/>
      </w:rPr>
    </w:lvl>
    <w:lvl w:ilvl="8">
      <w:numFmt w:val="bullet"/>
      <w:lvlText w:val="▪"/>
      <w:lvlJc w:val="left"/>
      <w:pPr>
        <w:ind w:left="7200" w:hanging="360"/>
      </w:pPr>
      <w:rPr>
        <w:rFonts w:ascii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emboss w:val="0"/>
        <w:imprint w:val="0"/>
      </w:rPr>
    </w:lvl>
  </w:abstractNum>
  <w:abstractNum w:abstractNumId="1" w15:restartNumberingAfterBreak="0">
    <w:nsid w:val="060529EE"/>
    <w:multiLevelType w:val="multilevel"/>
    <w:tmpl w:val="B854EBEC"/>
    <w:styleLink w:val="numList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B7CA2"/>
    <w:multiLevelType w:val="multilevel"/>
    <w:tmpl w:val="58D8AC46"/>
    <w:styleLink w:val="numList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05632"/>
    <w:multiLevelType w:val="multilevel"/>
    <w:tmpl w:val="1ED40E2C"/>
    <w:styleLink w:val="numList16"/>
    <w:lvl w:ilvl="0">
      <w:start w:val="1"/>
      <w:numFmt w:val="decimal"/>
      <w:lvlText w:val="%1."/>
      <w:lvlJc w:val="left"/>
      <w:pPr>
        <w:ind w:left="135" w:hanging="360"/>
      </w:pPr>
      <w:rPr>
        <w:b/>
        <w:bCs/>
        <w:caps w:val="0"/>
        <w:smallCaps w:val="0"/>
        <w:strike w:val="0"/>
        <w:dstrike w:val="0"/>
        <w:emboss w:val="0"/>
        <w:imprint w:val="0"/>
        <w:color w:val="002060"/>
      </w:rPr>
    </w:lvl>
    <w:lvl w:ilvl="1">
      <w:start w:val="1"/>
      <w:numFmt w:val="lowerLetter"/>
      <w:lvlText w:val="%2."/>
      <w:lvlJc w:val="left"/>
      <w:pPr>
        <w:ind w:left="789" w:hanging="360"/>
      </w:pPr>
      <w:rPr>
        <w:caps w:val="0"/>
        <w:smallCaps w:val="0"/>
        <w:strike w:val="0"/>
        <w:dstrike w:val="0"/>
        <w:emboss w:val="0"/>
        <w:imprint w:val="0"/>
        <w:color w:val="002060"/>
      </w:rPr>
    </w:lvl>
    <w:lvl w:ilvl="2">
      <w:start w:val="1"/>
      <w:numFmt w:val="lowerRoman"/>
      <w:lvlText w:val="%1.%2.%3."/>
      <w:lvlJc w:val="left"/>
      <w:pPr>
        <w:ind w:left="1509" w:hanging="300"/>
      </w:pPr>
      <w:rPr>
        <w:caps w:val="0"/>
        <w:smallCaps w:val="0"/>
        <w:strike w:val="0"/>
        <w:dstrike w:val="0"/>
        <w:emboss w:val="0"/>
        <w:imprint w:val="0"/>
        <w:color w:val="002060"/>
      </w:rPr>
    </w:lvl>
    <w:lvl w:ilvl="3">
      <w:start w:val="1"/>
      <w:numFmt w:val="decimal"/>
      <w:lvlText w:val="%1.%2.%3.%4."/>
      <w:lvlJc w:val="left"/>
      <w:pPr>
        <w:ind w:left="483" w:firstLine="0"/>
      </w:pPr>
      <w:rPr>
        <w:caps w:val="0"/>
        <w:smallCaps w:val="0"/>
        <w:strike w:val="0"/>
        <w:dstrike w:val="0"/>
        <w:emboss w:val="0"/>
        <w:imprint w:val="0"/>
      </w:rPr>
    </w:lvl>
    <w:lvl w:ilvl="4">
      <w:start w:val="1"/>
      <w:numFmt w:val="lowerLetter"/>
      <w:lvlText w:val="%1.%2.%3.%4.%5."/>
      <w:lvlJc w:val="left"/>
      <w:pPr>
        <w:ind w:left="1203" w:firstLine="12"/>
      </w:pPr>
      <w:rPr>
        <w:caps w:val="0"/>
        <w:smallCaps w:val="0"/>
        <w:strike w:val="0"/>
        <w:dstrike w:val="0"/>
        <w:emboss w:val="0"/>
        <w:imprint w:val="0"/>
      </w:rPr>
    </w:lvl>
    <w:lvl w:ilvl="5">
      <w:start w:val="1"/>
      <w:numFmt w:val="lowerRoman"/>
      <w:lvlText w:val="%1.%2.%3.%4.%5.%6."/>
      <w:lvlJc w:val="left"/>
      <w:pPr>
        <w:ind w:left="1923" w:firstLine="84"/>
      </w:pPr>
      <w:rPr>
        <w:caps w:val="0"/>
        <w:smallCaps w:val="0"/>
        <w:strike w:val="0"/>
        <w:dstrike w:val="0"/>
        <w:emboss w:val="0"/>
        <w:imprint w:val="0"/>
      </w:rPr>
    </w:lvl>
    <w:lvl w:ilvl="6">
      <w:start w:val="1"/>
      <w:numFmt w:val="decimal"/>
      <w:lvlText w:val="%1.%2.%3.%4.%5.%6.%7."/>
      <w:lvlJc w:val="left"/>
      <w:pPr>
        <w:ind w:left="2643" w:firstLine="36"/>
      </w:pPr>
      <w:rPr>
        <w:caps w:val="0"/>
        <w:smallCaps w:val="0"/>
        <w:strike w:val="0"/>
        <w:dstrike w:val="0"/>
        <w:emboss w:val="0"/>
        <w:imprint w:val="0"/>
      </w:rPr>
    </w:lvl>
    <w:lvl w:ilvl="7">
      <w:start w:val="1"/>
      <w:numFmt w:val="lowerLetter"/>
      <w:lvlText w:val="%1.%2.%3.%4.%5.%6.%7.%8."/>
      <w:lvlJc w:val="left"/>
      <w:pPr>
        <w:ind w:left="3363" w:firstLine="48"/>
      </w:pPr>
      <w:rPr>
        <w:caps w:val="0"/>
        <w:smallCaps w:val="0"/>
        <w:strike w:val="0"/>
        <w:dstrike w:val="0"/>
        <w:emboss w:val="0"/>
        <w:imprint w:val="0"/>
      </w:rPr>
    </w:lvl>
    <w:lvl w:ilvl="8">
      <w:start w:val="1"/>
      <w:numFmt w:val="lowerRoman"/>
      <w:lvlText w:val="%1.%2.%3.%4.%5.%6.%7.%8.%9."/>
      <w:lvlJc w:val="left"/>
      <w:pPr>
        <w:ind w:left="4083" w:firstLine="120"/>
      </w:pPr>
      <w:rPr>
        <w:caps w:val="0"/>
        <w:smallCaps w:val="0"/>
        <w:strike w:val="0"/>
        <w:dstrike w:val="0"/>
        <w:emboss w:val="0"/>
        <w:imprint w:val="0"/>
      </w:rPr>
    </w:lvl>
  </w:abstractNum>
  <w:abstractNum w:abstractNumId="4" w15:restartNumberingAfterBreak="0">
    <w:nsid w:val="11702186"/>
    <w:multiLevelType w:val="multilevel"/>
    <w:tmpl w:val="AA8C27A8"/>
    <w:styleLink w:val="numList4"/>
    <w:lvl w:ilvl="0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5" w15:restartNumberingAfterBreak="0">
    <w:nsid w:val="35274AFF"/>
    <w:multiLevelType w:val="multilevel"/>
    <w:tmpl w:val="ACA6D782"/>
    <w:styleLink w:val="numList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8670998"/>
    <w:multiLevelType w:val="multilevel"/>
    <w:tmpl w:val="5462B946"/>
    <w:styleLink w:val="numList1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CC231F5"/>
    <w:multiLevelType w:val="multilevel"/>
    <w:tmpl w:val="8070E99A"/>
    <w:styleLink w:val="numList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47D63"/>
    <w:multiLevelType w:val="multilevel"/>
    <w:tmpl w:val="4550A3A2"/>
    <w:styleLink w:val="numList1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C450859"/>
    <w:multiLevelType w:val="multilevel"/>
    <w:tmpl w:val="F1328BEA"/>
    <w:styleLink w:val="numList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81D4A"/>
    <w:multiLevelType w:val="multilevel"/>
    <w:tmpl w:val="B380E70C"/>
    <w:styleLink w:val="numList13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6790DBC"/>
    <w:multiLevelType w:val="multilevel"/>
    <w:tmpl w:val="2CE6D330"/>
    <w:styleLink w:val="numList17"/>
    <w:lvl w:ilvl="0">
      <w:numFmt w:val="bullet"/>
      <w:lvlText w:val="❖"/>
      <w:lvlJc w:val="left"/>
      <w:pPr>
        <w:ind w:left="1440" w:hanging="360"/>
      </w:pPr>
      <w:rPr>
        <w:rFonts w:ascii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emboss w:val="0"/>
        <w:imprint w:val="0"/>
        <w:sz w:val="20"/>
        <w:szCs w:val="20"/>
      </w:rPr>
    </w:lvl>
    <w:lvl w:ilvl="1">
      <w:numFmt w:val="bullet"/>
      <w:lvlText w:val="o"/>
      <w:lvlJc w:val="left"/>
      <w:pPr>
        <w:ind w:left="2160" w:hanging="360"/>
      </w:pPr>
      <w:rPr>
        <w:rFonts w:ascii="Wingdings" w:hAnsi="Wingdings"/>
        <w:b w:val="0"/>
        <w:bCs w:val="0"/>
        <w:i w:val="0"/>
        <w:iCs w:val="0"/>
        <w:caps w:val="0"/>
        <w:smallCaps w:val="0"/>
        <w:strike w:val="0"/>
        <w:dstrike w:val="0"/>
        <w:emboss w:val="0"/>
        <w:imprint w:val="0"/>
      </w:rPr>
    </w:lvl>
    <w:lvl w:ilvl="2">
      <w:numFmt w:val="bullet"/>
      <w:lvlText w:val="▪"/>
      <w:lvlJc w:val="left"/>
      <w:pPr>
        <w:ind w:left="2880" w:hanging="360"/>
      </w:pPr>
      <w:rPr>
        <w:rFonts w:ascii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emboss w:val="0"/>
        <w:imprint w:val="0"/>
      </w:rPr>
    </w:lvl>
    <w:lvl w:ilvl="3">
      <w:numFmt w:val="bullet"/>
      <w:lvlText w:val="•"/>
      <w:lvlJc w:val="left"/>
      <w:pPr>
        <w:ind w:left="3600" w:hanging="360"/>
      </w:pPr>
      <w:rPr>
        <w:rFonts w:ascii="Wingdings" w:hAnsi="Wingdings"/>
        <w:b w:val="0"/>
        <w:bCs w:val="0"/>
        <w:i w:val="0"/>
        <w:iCs w:val="0"/>
        <w:caps w:val="0"/>
        <w:smallCaps w:val="0"/>
        <w:strike w:val="0"/>
        <w:dstrike w:val="0"/>
        <w:emboss w:val="0"/>
        <w:imprint w:val="0"/>
      </w:rPr>
    </w:lvl>
    <w:lvl w:ilvl="4">
      <w:numFmt w:val="bullet"/>
      <w:lvlText w:val="o"/>
      <w:lvlJc w:val="left"/>
      <w:pPr>
        <w:ind w:left="4320" w:hanging="360"/>
      </w:pPr>
      <w:rPr>
        <w:rFonts w:ascii="Wingdings" w:hAnsi="Wingdings"/>
        <w:b w:val="0"/>
        <w:bCs w:val="0"/>
        <w:i w:val="0"/>
        <w:iCs w:val="0"/>
        <w:caps w:val="0"/>
        <w:smallCaps w:val="0"/>
        <w:strike w:val="0"/>
        <w:dstrike w:val="0"/>
        <w:emboss w:val="0"/>
        <w:imprint w:val="0"/>
      </w:rPr>
    </w:lvl>
    <w:lvl w:ilvl="5">
      <w:numFmt w:val="bullet"/>
      <w:lvlText w:val="▪"/>
      <w:lvlJc w:val="left"/>
      <w:pPr>
        <w:ind w:left="5040" w:hanging="360"/>
      </w:pPr>
      <w:rPr>
        <w:rFonts w:ascii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emboss w:val="0"/>
        <w:imprint w:val="0"/>
      </w:rPr>
    </w:lvl>
    <w:lvl w:ilvl="6">
      <w:numFmt w:val="bullet"/>
      <w:lvlText w:val="•"/>
      <w:lvlJc w:val="left"/>
      <w:pPr>
        <w:ind w:left="5760" w:hanging="360"/>
      </w:pPr>
      <w:rPr>
        <w:rFonts w:ascii="Wingdings" w:hAnsi="Wingdings"/>
        <w:b w:val="0"/>
        <w:bCs w:val="0"/>
        <w:i w:val="0"/>
        <w:iCs w:val="0"/>
        <w:caps w:val="0"/>
        <w:smallCaps w:val="0"/>
        <w:strike w:val="0"/>
        <w:dstrike w:val="0"/>
        <w:emboss w:val="0"/>
        <w:imprint w:val="0"/>
      </w:rPr>
    </w:lvl>
    <w:lvl w:ilvl="7">
      <w:numFmt w:val="bullet"/>
      <w:lvlText w:val="o"/>
      <w:lvlJc w:val="left"/>
      <w:pPr>
        <w:ind w:left="6480" w:hanging="360"/>
      </w:pPr>
      <w:rPr>
        <w:rFonts w:ascii="Wingdings" w:hAnsi="Wingdings"/>
        <w:b w:val="0"/>
        <w:bCs w:val="0"/>
        <w:i w:val="0"/>
        <w:iCs w:val="0"/>
        <w:caps w:val="0"/>
        <w:smallCaps w:val="0"/>
        <w:strike w:val="0"/>
        <w:dstrike w:val="0"/>
        <w:emboss w:val="0"/>
        <w:imprint w:val="0"/>
      </w:rPr>
    </w:lvl>
    <w:lvl w:ilvl="8">
      <w:numFmt w:val="bullet"/>
      <w:lvlText w:val="▪"/>
      <w:lvlJc w:val="left"/>
      <w:pPr>
        <w:ind w:left="7200" w:hanging="360"/>
      </w:pPr>
      <w:rPr>
        <w:rFonts w:ascii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emboss w:val="0"/>
        <w:imprint w:val="0"/>
      </w:rPr>
    </w:lvl>
  </w:abstractNum>
  <w:abstractNum w:abstractNumId="12" w15:restartNumberingAfterBreak="0">
    <w:nsid w:val="6AB85851"/>
    <w:multiLevelType w:val="multilevel"/>
    <w:tmpl w:val="E6480D86"/>
    <w:styleLink w:val="numList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BC76E1F"/>
    <w:multiLevelType w:val="multilevel"/>
    <w:tmpl w:val="C5A6E50E"/>
    <w:styleLink w:val="numList2"/>
    <w:lvl w:ilvl="0">
      <w:start w:val="1"/>
      <w:numFmt w:val="decimal"/>
      <w:lvlText w:val="%1."/>
      <w:lvlJc w:val="left"/>
      <w:pPr>
        <w:ind w:left="975" w:hanging="360"/>
      </w:pPr>
    </w:lvl>
    <w:lvl w:ilvl="1">
      <w:start w:val="1"/>
      <w:numFmt w:val="lowerLetter"/>
      <w:lvlText w:val="%2."/>
      <w:lvlJc w:val="left"/>
      <w:pPr>
        <w:ind w:left="1695" w:hanging="360"/>
      </w:pPr>
    </w:lvl>
    <w:lvl w:ilvl="2">
      <w:start w:val="1"/>
      <w:numFmt w:val="lowerRoman"/>
      <w:lvlText w:val="%3."/>
      <w:lvlJc w:val="right"/>
      <w:pPr>
        <w:ind w:left="2415" w:hanging="180"/>
      </w:pPr>
    </w:lvl>
    <w:lvl w:ilvl="3">
      <w:start w:val="1"/>
      <w:numFmt w:val="decimal"/>
      <w:lvlText w:val="%4."/>
      <w:lvlJc w:val="left"/>
      <w:pPr>
        <w:ind w:left="3135" w:hanging="360"/>
      </w:pPr>
    </w:lvl>
    <w:lvl w:ilvl="4">
      <w:start w:val="1"/>
      <w:numFmt w:val="lowerLetter"/>
      <w:lvlText w:val="%5."/>
      <w:lvlJc w:val="left"/>
      <w:pPr>
        <w:ind w:left="3855" w:hanging="360"/>
      </w:pPr>
    </w:lvl>
    <w:lvl w:ilvl="5">
      <w:start w:val="1"/>
      <w:numFmt w:val="lowerRoman"/>
      <w:lvlText w:val="%6."/>
      <w:lvlJc w:val="right"/>
      <w:pPr>
        <w:ind w:left="4575" w:hanging="180"/>
      </w:pPr>
    </w:lvl>
    <w:lvl w:ilvl="6">
      <w:start w:val="1"/>
      <w:numFmt w:val="decimal"/>
      <w:lvlText w:val="%7."/>
      <w:lvlJc w:val="left"/>
      <w:pPr>
        <w:ind w:left="5295" w:hanging="360"/>
      </w:pPr>
    </w:lvl>
    <w:lvl w:ilvl="7">
      <w:start w:val="1"/>
      <w:numFmt w:val="lowerLetter"/>
      <w:lvlText w:val="%8."/>
      <w:lvlJc w:val="left"/>
      <w:pPr>
        <w:ind w:left="6015" w:hanging="360"/>
      </w:pPr>
    </w:lvl>
    <w:lvl w:ilvl="8">
      <w:start w:val="1"/>
      <w:numFmt w:val="lowerRoman"/>
      <w:lvlText w:val="%9."/>
      <w:lvlJc w:val="right"/>
      <w:pPr>
        <w:ind w:left="6735" w:hanging="180"/>
      </w:pPr>
    </w:lvl>
  </w:abstractNum>
  <w:abstractNum w:abstractNumId="14" w15:restartNumberingAfterBreak="0">
    <w:nsid w:val="6EC2653D"/>
    <w:multiLevelType w:val="multilevel"/>
    <w:tmpl w:val="68A2736C"/>
    <w:styleLink w:val="numList1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76BB3314"/>
    <w:multiLevelType w:val="multilevel"/>
    <w:tmpl w:val="A732BD6A"/>
    <w:styleLink w:val="numList3"/>
    <w:lvl w:ilvl="0">
      <w:numFmt w:val="bullet"/>
      <w:lvlText w:val=""/>
      <w:lvlJc w:val="left"/>
      <w:pPr>
        <w:ind w:left="1353" w:hanging="360"/>
      </w:pPr>
      <w:rPr>
        <w:rFonts w:ascii="Wingdings" w:hAnsi="Wingdings"/>
        <w:b/>
        <w:bCs/>
        <w:sz w:val="20"/>
        <w:szCs w:val="20"/>
      </w:rPr>
    </w:lvl>
    <w:lvl w:ilvl="1">
      <w:numFmt w:val="bullet"/>
      <w:lvlText w:val="o"/>
      <w:lvlJc w:val="left"/>
      <w:pPr>
        <w:ind w:left="2073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3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9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3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16" w15:restartNumberingAfterBreak="0">
    <w:nsid w:val="7CFF0FF8"/>
    <w:multiLevelType w:val="multilevel"/>
    <w:tmpl w:val="B106C120"/>
    <w:styleLink w:val="numList1"/>
    <w:lvl w:ilvl="0">
      <w:numFmt w:val="bullet"/>
      <w:lvlText w:val="❖"/>
      <w:lvlJc w:val="left"/>
      <w:pPr>
        <w:ind w:left="753" w:hanging="327"/>
      </w:pPr>
      <w:rPr>
        <w:rFonts w:ascii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emboss w:val="0"/>
        <w:imprint w:val="0"/>
        <w:sz w:val="20"/>
        <w:szCs w:val="20"/>
      </w:rPr>
    </w:lvl>
    <w:lvl w:ilvl="1">
      <w:numFmt w:val="bullet"/>
      <w:lvlText w:val="o"/>
      <w:lvlJc w:val="left"/>
      <w:pPr>
        <w:ind w:left="2124" w:hanging="327"/>
      </w:pPr>
      <w:rPr>
        <w:rFonts w:ascii="Wingdings" w:hAnsi="Wingdings"/>
        <w:b w:val="0"/>
        <w:bCs w:val="0"/>
        <w:i w:val="0"/>
        <w:iCs w:val="0"/>
        <w:caps w:val="0"/>
        <w:smallCaps w:val="0"/>
        <w:strike w:val="0"/>
        <w:dstrike w:val="0"/>
        <w:emboss w:val="0"/>
        <w:imprint w:val="0"/>
        <w:sz w:val="22"/>
        <w:szCs w:val="22"/>
      </w:rPr>
    </w:lvl>
    <w:lvl w:ilvl="2">
      <w:numFmt w:val="bullet"/>
      <w:lvlText w:val="▪"/>
      <w:lvlJc w:val="left"/>
      <w:pPr>
        <w:ind w:left="2844" w:hanging="327"/>
      </w:pPr>
      <w:rPr>
        <w:rFonts w:ascii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emboss w:val="0"/>
        <w:imprint w:val="0"/>
        <w:sz w:val="22"/>
        <w:szCs w:val="22"/>
      </w:rPr>
    </w:lvl>
    <w:lvl w:ilvl="3">
      <w:numFmt w:val="bullet"/>
      <w:lvlText w:val="•"/>
      <w:lvlJc w:val="left"/>
      <w:pPr>
        <w:ind w:left="3564" w:hanging="327"/>
      </w:pPr>
      <w:rPr>
        <w:rFonts w:ascii="Wingdings" w:hAnsi="Wingdings"/>
        <w:b w:val="0"/>
        <w:bCs w:val="0"/>
        <w:i w:val="0"/>
        <w:iCs w:val="0"/>
        <w:caps w:val="0"/>
        <w:smallCaps w:val="0"/>
        <w:strike w:val="0"/>
        <w:dstrike w:val="0"/>
        <w:emboss w:val="0"/>
        <w:imprint w:val="0"/>
        <w:sz w:val="22"/>
        <w:szCs w:val="22"/>
      </w:rPr>
    </w:lvl>
    <w:lvl w:ilvl="4">
      <w:numFmt w:val="bullet"/>
      <w:lvlText w:val="o"/>
      <w:lvlJc w:val="left"/>
      <w:pPr>
        <w:ind w:left="4284" w:hanging="327"/>
      </w:pPr>
      <w:rPr>
        <w:rFonts w:ascii="Wingdings" w:hAnsi="Wingdings"/>
        <w:b w:val="0"/>
        <w:bCs w:val="0"/>
        <w:i w:val="0"/>
        <w:iCs w:val="0"/>
        <w:caps w:val="0"/>
        <w:smallCaps w:val="0"/>
        <w:strike w:val="0"/>
        <w:dstrike w:val="0"/>
        <w:emboss w:val="0"/>
        <w:imprint w:val="0"/>
        <w:sz w:val="22"/>
        <w:szCs w:val="22"/>
      </w:rPr>
    </w:lvl>
    <w:lvl w:ilvl="5">
      <w:numFmt w:val="bullet"/>
      <w:lvlText w:val="▪"/>
      <w:lvlJc w:val="left"/>
      <w:pPr>
        <w:ind w:left="5004" w:hanging="327"/>
      </w:pPr>
      <w:rPr>
        <w:rFonts w:ascii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emboss w:val="0"/>
        <w:imprint w:val="0"/>
        <w:sz w:val="22"/>
        <w:szCs w:val="22"/>
      </w:rPr>
    </w:lvl>
    <w:lvl w:ilvl="6">
      <w:numFmt w:val="bullet"/>
      <w:lvlText w:val="•"/>
      <w:lvlJc w:val="left"/>
      <w:pPr>
        <w:ind w:left="5724" w:hanging="327"/>
      </w:pPr>
      <w:rPr>
        <w:rFonts w:ascii="Wingdings" w:hAnsi="Wingdings"/>
        <w:b w:val="0"/>
        <w:bCs w:val="0"/>
        <w:i w:val="0"/>
        <w:iCs w:val="0"/>
        <w:caps w:val="0"/>
        <w:smallCaps w:val="0"/>
        <w:strike w:val="0"/>
        <w:dstrike w:val="0"/>
        <w:emboss w:val="0"/>
        <w:imprint w:val="0"/>
        <w:sz w:val="22"/>
        <w:szCs w:val="22"/>
      </w:rPr>
    </w:lvl>
    <w:lvl w:ilvl="7">
      <w:numFmt w:val="bullet"/>
      <w:lvlText w:val="o"/>
      <w:lvlJc w:val="left"/>
      <w:pPr>
        <w:ind w:left="6444" w:hanging="327"/>
      </w:pPr>
      <w:rPr>
        <w:rFonts w:ascii="Wingdings" w:hAnsi="Wingdings"/>
        <w:b w:val="0"/>
        <w:bCs w:val="0"/>
        <w:i w:val="0"/>
        <w:iCs w:val="0"/>
        <w:caps w:val="0"/>
        <w:smallCaps w:val="0"/>
        <w:strike w:val="0"/>
        <w:dstrike w:val="0"/>
        <w:emboss w:val="0"/>
        <w:imprint w:val="0"/>
        <w:sz w:val="22"/>
        <w:szCs w:val="22"/>
      </w:rPr>
    </w:lvl>
    <w:lvl w:ilvl="8">
      <w:numFmt w:val="bullet"/>
      <w:lvlText w:val="▪"/>
      <w:lvlJc w:val="left"/>
      <w:pPr>
        <w:ind w:left="7164" w:hanging="327"/>
      </w:pPr>
      <w:rPr>
        <w:rFonts w:ascii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emboss w:val="0"/>
        <w:imprint w:val="0"/>
        <w:sz w:val="22"/>
        <w:szCs w:val="22"/>
      </w:rPr>
    </w:lvl>
  </w:abstractNum>
  <w:num w:numId="1" w16cid:durableId="2046756628">
    <w:abstractNumId w:val="13"/>
  </w:num>
  <w:num w:numId="2" w16cid:durableId="150831065">
    <w:abstractNumId w:val="5"/>
  </w:num>
  <w:num w:numId="3" w16cid:durableId="1248462214">
    <w:abstractNumId w:val="16"/>
  </w:num>
  <w:num w:numId="4" w16cid:durableId="1103303376">
    <w:abstractNumId w:val="2"/>
  </w:num>
  <w:num w:numId="5" w16cid:durableId="1072779481">
    <w:abstractNumId w:val="14"/>
  </w:num>
  <w:num w:numId="6" w16cid:durableId="1085374112">
    <w:abstractNumId w:val="11"/>
  </w:num>
  <w:num w:numId="7" w16cid:durableId="1479957179">
    <w:abstractNumId w:val="4"/>
  </w:num>
  <w:num w:numId="8" w16cid:durableId="592008907">
    <w:abstractNumId w:val="15"/>
  </w:num>
  <w:num w:numId="9" w16cid:durableId="380978630">
    <w:abstractNumId w:val="12"/>
  </w:num>
  <w:num w:numId="10" w16cid:durableId="779110273">
    <w:abstractNumId w:val="1"/>
  </w:num>
  <w:num w:numId="11" w16cid:durableId="2067222671">
    <w:abstractNumId w:val="9"/>
  </w:num>
  <w:num w:numId="12" w16cid:durableId="464929142">
    <w:abstractNumId w:val="6"/>
  </w:num>
  <w:num w:numId="13" w16cid:durableId="1762607358">
    <w:abstractNumId w:val="0"/>
  </w:num>
  <w:num w:numId="14" w16cid:durableId="138888558">
    <w:abstractNumId w:val="3"/>
  </w:num>
  <w:num w:numId="15" w16cid:durableId="863709882">
    <w:abstractNumId w:val="10"/>
  </w:num>
  <w:num w:numId="16" w16cid:durableId="154492358">
    <w:abstractNumId w:val="8"/>
  </w:num>
  <w:num w:numId="17" w16cid:durableId="588077991">
    <w:abstractNumId w:val="7"/>
  </w:num>
  <w:num w:numId="18" w16cid:durableId="1197699606">
    <w:abstractNumId w:val="16"/>
    <w:lvlOverride w:ilvl="0"/>
  </w:num>
  <w:num w:numId="19" w16cid:durableId="1322464893">
    <w:abstractNumId w:val="13"/>
    <w:lvlOverride w:ilvl="0">
      <w:startOverride w:val="1"/>
    </w:lvlOverride>
  </w:num>
  <w:num w:numId="20" w16cid:durableId="1012805194">
    <w:abstractNumId w:val="16"/>
    <w:lvlOverride w:ilvl="0"/>
  </w:num>
  <w:num w:numId="21" w16cid:durableId="427232801">
    <w:abstractNumId w:val="13"/>
    <w:lvlOverride w:ilvl="0">
      <w:startOverride w:val="1"/>
    </w:lvlOverride>
  </w:num>
  <w:num w:numId="22" w16cid:durableId="1392731537">
    <w:abstractNumId w:val="16"/>
    <w:lvlOverride w:ilvl="0"/>
  </w:num>
  <w:num w:numId="23" w16cid:durableId="1869878353">
    <w:abstractNumId w:val="13"/>
    <w:lvlOverride w:ilvl="0">
      <w:startOverride w:val="1"/>
    </w:lvlOverride>
  </w:num>
  <w:num w:numId="24" w16cid:durableId="1406759998">
    <w:abstractNumId w:val="15"/>
    <w:lvlOverride w:ilvl="0"/>
  </w:num>
  <w:num w:numId="25" w16cid:durableId="1625817631">
    <w:abstractNumId w:val="4"/>
    <w:lvlOverride w:ilvl="0"/>
  </w:num>
  <w:num w:numId="26" w16cid:durableId="1259752422">
    <w:abstractNumId w:val="15"/>
    <w:lvlOverride w:ilvl="0"/>
  </w:num>
  <w:num w:numId="27" w16cid:durableId="1982803767">
    <w:abstractNumId w:val="7"/>
    <w:lvlOverride w:ilvl="0">
      <w:startOverride w:val="1"/>
    </w:lvlOverride>
  </w:num>
  <w:num w:numId="28" w16cid:durableId="799494624">
    <w:abstractNumId w:val="2"/>
    <w:lvlOverride w:ilvl="0">
      <w:startOverride w:val="1"/>
    </w:lvlOverride>
  </w:num>
  <w:num w:numId="29" w16cid:durableId="2129860189">
    <w:abstractNumId w:val="9"/>
    <w:lvlOverride w:ilvl="0">
      <w:startOverride w:val="1"/>
    </w:lvlOverride>
  </w:num>
  <w:num w:numId="30" w16cid:durableId="1771076701">
    <w:abstractNumId w:val="1"/>
    <w:lvlOverride w:ilvl="0"/>
  </w:num>
  <w:num w:numId="31" w16cid:durableId="1905987351">
    <w:abstractNumId w:val="12"/>
    <w:lvlOverride w:ilvl="0"/>
  </w:num>
  <w:num w:numId="32" w16cid:durableId="1435444841">
    <w:abstractNumId w:val="8"/>
    <w:lvlOverride w:ilvl="0"/>
  </w:num>
  <w:num w:numId="33" w16cid:durableId="1108890850">
    <w:abstractNumId w:val="14"/>
    <w:lvlOverride w:ilvl="0"/>
  </w:num>
  <w:num w:numId="34" w16cid:durableId="2127045568">
    <w:abstractNumId w:val="10"/>
    <w:lvlOverride w:ilvl="0"/>
  </w:num>
  <w:num w:numId="35" w16cid:durableId="2023849072">
    <w:abstractNumId w:val="5"/>
    <w:lvlOverride w:ilvl="0"/>
  </w:num>
  <w:num w:numId="36" w16cid:durableId="870992426">
    <w:abstractNumId w:val="16"/>
    <w:lvlOverride w:ilvl="0"/>
  </w:num>
  <w:num w:numId="37" w16cid:durableId="531190146">
    <w:abstractNumId w:val="0"/>
    <w:lvlOverride w:ilvl="0"/>
  </w:num>
  <w:num w:numId="38" w16cid:durableId="2012557953">
    <w:abstractNumId w:val="16"/>
    <w:lvlOverride w:ilvl="0"/>
  </w:num>
  <w:num w:numId="39" w16cid:durableId="560285755">
    <w:abstractNumId w:val="3"/>
    <w:lvlOverride w:ilvl="0">
      <w:startOverride w:val="1"/>
    </w:lvlOverride>
  </w:num>
  <w:num w:numId="40" w16cid:durableId="388769265">
    <w:abstractNumId w:val="0"/>
    <w:lvlOverride w:ilvl="0"/>
  </w:num>
  <w:num w:numId="41" w16cid:durableId="801190631">
    <w:abstractNumId w:val="3"/>
    <w:lvlOverride w:ilvl="0">
      <w:startOverride w:val="1"/>
    </w:lvlOverride>
  </w:num>
  <w:num w:numId="42" w16cid:durableId="1623417289">
    <w:abstractNumId w:val="1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E7A4A"/>
    <w:rsid w:val="00531226"/>
    <w:rsid w:val="00B35904"/>
    <w:rsid w:val="00CE7A4A"/>
    <w:rsid w:val="00F1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372D"/>
  <w15:docId w15:val="{882FE1A1-272F-4D5B-9607-5DCA156A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kern w:val="3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spacing w:before="120"/>
      <w:jc w:val="both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next w:val="Standard"/>
    <w:uiPriority w:val="9"/>
    <w:semiHidden/>
    <w:unhideWhenUsed/>
    <w:qFormat/>
    <w:pPr>
      <w:spacing w:before="120" w:after="120"/>
      <w:jc w:val="both"/>
      <w:outlineLvl w:val="1"/>
    </w:pPr>
    <w:rPr>
      <w:rFonts w:ascii="XO Thames" w:eastAsia="XO Thames" w:hAnsi="XO Thames" w:cs="XO Thames"/>
      <w:b/>
      <w:bCs/>
      <w:sz w:val="28"/>
      <w:szCs w:val="28"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before="120"/>
      <w:jc w:val="both"/>
      <w:outlineLvl w:val="2"/>
    </w:pPr>
    <w:rPr>
      <w:rFonts w:ascii="XO Thames" w:eastAsia="XO Thames" w:hAnsi="XO Thames" w:cs="XO Thames"/>
      <w:b/>
      <w:bCs/>
      <w:sz w:val="26"/>
      <w:szCs w:val="26"/>
    </w:rPr>
  </w:style>
  <w:style w:type="paragraph" w:styleId="4">
    <w:name w:val="heading 4"/>
    <w:basedOn w:val="Heading"/>
    <w:next w:val="Textbody"/>
    <w:uiPriority w:val="9"/>
    <w:semiHidden/>
    <w:unhideWhenUsed/>
    <w:qFormat/>
    <w:pPr>
      <w:spacing w:before="120"/>
      <w:jc w:val="both"/>
      <w:outlineLvl w:val="3"/>
    </w:pPr>
    <w:rPr>
      <w:rFonts w:ascii="XO Thames" w:eastAsia="XO Thames" w:hAnsi="XO Thames" w:cs="XO Thames"/>
      <w:b/>
      <w:bCs/>
      <w:sz w:val="24"/>
      <w:szCs w:val="24"/>
    </w:rPr>
  </w:style>
  <w:style w:type="paragraph" w:styleId="5">
    <w:name w:val="heading 5"/>
    <w:basedOn w:val="Heading"/>
    <w:next w:val="Textbody"/>
    <w:uiPriority w:val="9"/>
    <w:semiHidden/>
    <w:unhideWhenUsed/>
    <w:qFormat/>
    <w:pPr>
      <w:spacing w:before="120"/>
      <w:jc w:val="both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CharLFO21LVL9">
    <w:name w:val="WW_CharLFO21LVL9"/>
    <w:rPr>
      <w:rFonts w:ascii="Wingdings" w:eastAsia="Wingdings" w:hAnsi="Wingdings" w:cs="Wingdings"/>
    </w:rPr>
  </w:style>
  <w:style w:type="paragraph" w:customStyle="1" w:styleId="WWCharLFO24LVL2">
    <w:name w:val="WW_CharLFO24LVL2"/>
    <w:rPr>
      <w:rFonts w:ascii="Courier New" w:eastAsia="Courier New" w:hAnsi="Courier New" w:cs="Courier New"/>
    </w:rPr>
  </w:style>
  <w:style w:type="paragraph" w:customStyle="1" w:styleId="WWCharLFO15LVL5">
    <w:name w:val="WW_CharLFO15LVL5"/>
    <w:rPr>
      <w:rFonts w:ascii="Courier New" w:eastAsia="Courier New" w:hAnsi="Courier New" w:cs="Courier New"/>
    </w:rPr>
  </w:style>
  <w:style w:type="paragraph" w:customStyle="1" w:styleId="WWCharLFO15LVL2">
    <w:name w:val="WW_CharLFO15LVL2"/>
    <w:rPr>
      <w:rFonts w:ascii="Courier New" w:eastAsia="Courier New" w:hAnsi="Courier New" w:cs="Courier New"/>
    </w:rPr>
  </w:style>
  <w:style w:type="paragraph" w:customStyle="1" w:styleId="WWCharLFO16LVL3">
    <w:name w:val="WW_CharLFO16LVL3"/>
    <w:rPr>
      <w:rFonts w:ascii="Wingdings" w:eastAsia="Wingdings" w:hAnsi="Wingdings" w:cs="Wingdings"/>
    </w:rPr>
  </w:style>
  <w:style w:type="paragraph" w:customStyle="1" w:styleId="a3">
    <w:name w:val="По умолчанию"/>
    <w:rPr>
      <w:rFonts w:ascii="Helvetica Neue" w:eastAsia="Helvetica Neue" w:hAnsi="Helvetica Neue" w:cs="Helvetica Neue"/>
      <w:sz w:val="24"/>
      <w:szCs w:val="24"/>
    </w:rPr>
  </w:style>
  <w:style w:type="paragraph" w:customStyle="1" w:styleId="Contents2">
    <w:name w:val="Contents 2"/>
    <w:basedOn w:val="Index"/>
    <w:pPr>
      <w:tabs>
        <w:tab w:val="right" w:leader="underscore" w:pos="9555"/>
      </w:tabs>
      <w:ind w:left="200"/>
    </w:pPr>
    <w:rPr>
      <w:rFonts w:ascii="XO Thames" w:eastAsia="XO Thames" w:hAnsi="XO Thames" w:cs="XO Thames"/>
      <w:sz w:val="28"/>
      <w:szCs w:val="28"/>
    </w:rPr>
  </w:style>
  <w:style w:type="paragraph" w:customStyle="1" w:styleId="WWCharLFO15LVL7">
    <w:name w:val="WW_CharLFO15LVL7"/>
    <w:rPr>
      <w:rFonts w:ascii="Symbol" w:eastAsia="Symbol" w:hAnsi="Symbol" w:cs="Symbol"/>
    </w:rPr>
  </w:style>
  <w:style w:type="paragraph" w:customStyle="1" w:styleId="10">
    <w:name w:val="Основной шрифт абзаца1"/>
  </w:style>
  <w:style w:type="paragraph" w:customStyle="1" w:styleId="WWCharLFO1LVL1">
    <w:name w:val="WW_CharLFO1LVL1"/>
    <w:rPr>
      <w:b/>
      <w:bCs/>
      <w:color w:val="002060"/>
    </w:rPr>
  </w:style>
  <w:style w:type="paragraph" w:customStyle="1" w:styleId="WWCharLFO12LVL8">
    <w:name w:val="WW_CharLFO12LVL8"/>
  </w:style>
  <w:style w:type="paragraph" w:customStyle="1" w:styleId="WWCharLFO15LVL8">
    <w:name w:val="WW_CharLFO15LVL8"/>
    <w:rPr>
      <w:rFonts w:ascii="Courier New" w:eastAsia="Courier New" w:hAnsi="Courier New" w:cs="Courier New"/>
    </w:rPr>
  </w:style>
  <w:style w:type="paragraph" w:customStyle="1" w:styleId="30">
    <w:name w:val="Заголовок 3 Знак"/>
    <w:rPr>
      <w:rFonts w:ascii="XO Thames" w:eastAsia="XO Thames" w:hAnsi="XO Thames" w:cs="XO Thames"/>
      <w:b/>
      <w:bCs/>
      <w:sz w:val="26"/>
      <w:szCs w:val="26"/>
    </w:rPr>
  </w:style>
  <w:style w:type="paragraph" w:customStyle="1" w:styleId="WWCharLFO12LVL2">
    <w:name w:val="WW_CharLFO12LVL2"/>
    <w:rPr>
      <w:color w:val="002060"/>
    </w:rPr>
  </w:style>
  <w:style w:type="paragraph" w:customStyle="1" w:styleId="Contents4">
    <w:name w:val="Contents 4"/>
    <w:basedOn w:val="Index"/>
    <w:pPr>
      <w:tabs>
        <w:tab w:val="right" w:leader="underscore" w:pos="9389"/>
      </w:tabs>
      <w:ind w:left="600"/>
    </w:pPr>
    <w:rPr>
      <w:rFonts w:ascii="XO Thames" w:eastAsia="XO Thames" w:hAnsi="XO Thames" w:cs="XO Thames"/>
      <w:sz w:val="28"/>
      <w:szCs w:val="28"/>
    </w:rPr>
  </w:style>
  <w:style w:type="paragraph" w:customStyle="1" w:styleId="WWCharLFO20LVL1">
    <w:name w:val="WW_CharLFO20LVL1"/>
    <w:rPr>
      <w:rFonts w:ascii="Wingdings" w:eastAsia="Wingdings" w:hAnsi="Wingdings" w:cs="Wingdings"/>
    </w:rPr>
  </w:style>
  <w:style w:type="paragraph" w:customStyle="1" w:styleId="WWCharLFO9LVL8">
    <w:name w:val="WW_CharLFO9LVL8"/>
    <w:rPr>
      <w:rFonts w:ascii="Wingdings" w:eastAsia="Wingdings" w:hAnsi="Wingdings" w:cs="Wingdings"/>
    </w:rPr>
  </w:style>
  <w:style w:type="paragraph" w:customStyle="1" w:styleId="WWCharLFO7LVL4">
    <w:name w:val="WW_CharLFO7LVL4"/>
    <w:rPr>
      <w:sz w:val="22"/>
      <w:szCs w:val="22"/>
    </w:rPr>
  </w:style>
  <w:style w:type="paragraph" w:customStyle="1" w:styleId="Contents6">
    <w:name w:val="Contents 6"/>
    <w:basedOn w:val="Index"/>
    <w:pPr>
      <w:tabs>
        <w:tab w:val="right" w:leader="underscore" w:pos="9223"/>
      </w:tabs>
      <w:ind w:left="1000"/>
    </w:pPr>
    <w:rPr>
      <w:rFonts w:ascii="XO Thames" w:eastAsia="XO Thames" w:hAnsi="XO Thames" w:cs="XO Thames"/>
      <w:sz w:val="28"/>
      <w:szCs w:val="28"/>
    </w:rPr>
  </w:style>
  <w:style w:type="paragraph" w:styleId="a4">
    <w:name w:val="List Paragraph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WWCharLFO1LVL7">
    <w:name w:val="WW_CharLFO1LVL7"/>
  </w:style>
  <w:style w:type="paragraph" w:customStyle="1" w:styleId="WWCharLFO1LVL2">
    <w:name w:val="WW_CharLFO1LVL2"/>
    <w:rPr>
      <w:color w:val="002060"/>
    </w:rPr>
  </w:style>
  <w:style w:type="paragraph" w:customStyle="1" w:styleId="Contents7">
    <w:name w:val="Contents 7"/>
    <w:basedOn w:val="Index"/>
    <w:pPr>
      <w:tabs>
        <w:tab w:val="right" w:leader="underscore" w:pos="9140"/>
      </w:tabs>
      <w:ind w:left="1200"/>
    </w:pPr>
    <w:rPr>
      <w:rFonts w:ascii="XO Thames" w:eastAsia="XO Thames" w:hAnsi="XO Thames" w:cs="XO Thames"/>
      <w:sz w:val="28"/>
      <w:szCs w:val="28"/>
    </w:rPr>
  </w:style>
  <w:style w:type="paragraph" w:customStyle="1" w:styleId="WWCharLFO25LVL7">
    <w:name w:val="WW_CharLFO25LVL7"/>
    <w:rPr>
      <w:rFonts w:ascii="Symbol" w:eastAsia="Symbol" w:hAnsi="Symbol" w:cs="Symbol"/>
    </w:rPr>
  </w:style>
  <w:style w:type="paragraph" w:customStyle="1" w:styleId="WWCharLFO13LVL5">
    <w:name w:val="WW_CharLFO13LVL5"/>
    <w:rPr>
      <w:rFonts w:ascii="Wingdings" w:eastAsia="Wingdings" w:hAnsi="Wingdings" w:cs="Wingdings"/>
    </w:rPr>
  </w:style>
  <w:style w:type="paragraph" w:customStyle="1" w:styleId="11">
    <w:name w:val="Гиперссылка1"/>
    <w:pPr>
      <w:widowControl/>
    </w:pPr>
    <w:rPr>
      <w:u w:val="single"/>
    </w:rPr>
  </w:style>
  <w:style w:type="paragraph" w:customStyle="1" w:styleId="WWCharLFO1LVL8">
    <w:name w:val="WW_CharLFO1LVL8"/>
  </w:style>
  <w:style w:type="paragraph" w:customStyle="1" w:styleId="WWCharLFO2LVL7">
    <w:name w:val="WW_CharLFO2LVL7"/>
  </w:style>
  <w:style w:type="paragraph" w:customStyle="1" w:styleId="WWCharLFO22LVL8">
    <w:name w:val="WW_CharLFO22LVL8"/>
    <w:rPr>
      <w:rFonts w:ascii="Courier New" w:eastAsia="Courier New" w:hAnsi="Courier New" w:cs="Courier New"/>
    </w:rPr>
  </w:style>
  <w:style w:type="paragraph" w:customStyle="1" w:styleId="WWCharLFO6LVL7">
    <w:name w:val="WW_CharLFO6LVL7"/>
    <w:rPr>
      <w:sz w:val="22"/>
      <w:szCs w:val="22"/>
    </w:rPr>
  </w:style>
  <w:style w:type="paragraph" w:customStyle="1" w:styleId="WWCharLFO21LVL6">
    <w:name w:val="WW_CharLFO21LVL6"/>
    <w:rPr>
      <w:rFonts w:ascii="Wingdings" w:eastAsia="Wingdings" w:hAnsi="Wingdings" w:cs="Wingdings"/>
    </w:rPr>
  </w:style>
  <w:style w:type="paragraph" w:customStyle="1" w:styleId="WWCharLFO22LVL1">
    <w:name w:val="WW_CharLFO22LVL1"/>
    <w:rPr>
      <w:rFonts w:ascii="Wingdings" w:eastAsia="Wingdings" w:hAnsi="Wingdings" w:cs="Wingdings"/>
    </w:rPr>
  </w:style>
  <w:style w:type="paragraph" w:customStyle="1" w:styleId="a5">
    <w:name w:val="Без интервала Знак"/>
    <w:rPr>
      <w:rFonts w:ascii="Calibri" w:eastAsia="Calibri" w:hAnsi="Calibri" w:cs="Calibri"/>
      <w:sz w:val="24"/>
      <w:szCs w:val="24"/>
    </w:rPr>
  </w:style>
  <w:style w:type="paragraph" w:customStyle="1" w:styleId="WWCharLFO16LVL5">
    <w:name w:val="WW_CharLFO16LVL5"/>
    <w:rPr>
      <w:rFonts w:ascii="Courier New" w:eastAsia="Courier New" w:hAnsi="Courier New" w:cs="Courier New"/>
    </w:rPr>
  </w:style>
  <w:style w:type="paragraph" w:customStyle="1" w:styleId="Standard">
    <w:name w:val="Standard"/>
    <w:pPr>
      <w:widowControl/>
      <w:spacing w:after="16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WWCharLFO2LVL3">
    <w:name w:val="WW_CharLFO2LVL3"/>
    <w:rPr>
      <w:color w:val="002060"/>
    </w:rPr>
  </w:style>
  <w:style w:type="paragraph" w:customStyle="1" w:styleId="WWCharLFO23LVL3">
    <w:name w:val="WW_CharLFO23LVL3"/>
    <w:rPr>
      <w:rFonts w:ascii="Wingdings" w:eastAsia="Wingdings" w:hAnsi="Wingdings" w:cs="Wingdings"/>
    </w:rPr>
  </w:style>
  <w:style w:type="paragraph" w:customStyle="1" w:styleId="WWCharLFO13LVL4">
    <w:name w:val="WW_CharLFO13LVL4"/>
    <w:rPr>
      <w:rFonts w:ascii="Wingdings" w:eastAsia="Wingdings" w:hAnsi="Wingdings" w:cs="Wingdings"/>
    </w:rPr>
  </w:style>
  <w:style w:type="paragraph" w:customStyle="1" w:styleId="WWCharLFO16LVL7">
    <w:name w:val="WW_CharLFO16LVL7"/>
    <w:rPr>
      <w:rFonts w:ascii="Symbol" w:eastAsia="Symbol" w:hAnsi="Symbol" w:cs="Symbol"/>
    </w:rPr>
  </w:style>
  <w:style w:type="paragraph" w:customStyle="1" w:styleId="WWCharLFO8LVL9">
    <w:name w:val="WW_CharLFO8LVL9"/>
  </w:style>
  <w:style w:type="paragraph" w:customStyle="1" w:styleId="50">
    <w:name w:val="Заголовок 5 Знак"/>
    <w:rPr>
      <w:rFonts w:ascii="XO Thames" w:eastAsia="XO Thames" w:hAnsi="XO Thames" w:cs="XO Thames"/>
      <w:b/>
      <w:bCs/>
      <w:sz w:val="22"/>
      <w:szCs w:val="22"/>
    </w:rPr>
  </w:style>
  <w:style w:type="paragraph" w:customStyle="1" w:styleId="Endnote">
    <w:name w:val="Endnote"/>
    <w:rPr>
      <w:rFonts w:ascii="XO Thames" w:eastAsia="XO Thames" w:hAnsi="XO Thames" w:cs="XO Thames"/>
      <w:sz w:val="22"/>
      <w:szCs w:val="22"/>
    </w:rPr>
  </w:style>
  <w:style w:type="paragraph" w:customStyle="1" w:styleId="WWCharLFO26LVL9">
    <w:name w:val="WW_CharLFO26LVL9"/>
    <w:rPr>
      <w:rFonts w:ascii="Wingdings" w:eastAsia="Wingdings" w:hAnsi="Wingdings" w:cs="Wingdings"/>
    </w:rPr>
  </w:style>
  <w:style w:type="paragraph" w:customStyle="1" w:styleId="WWCharLFO12LVL7">
    <w:name w:val="WW_CharLFO12LVL7"/>
  </w:style>
  <w:style w:type="paragraph" w:customStyle="1" w:styleId="WWCharLFO13LVL2">
    <w:name w:val="WW_CharLFO13LVL2"/>
    <w:rPr>
      <w:rFonts w:ascii="Wingdings" w:eastAsia="Wingdings" w:hAnsi="Wingdings" w:cs="Wingdings"/>
    </w:rPr>
  </w:style>
  <w:style w:type="paragraph" w:customStyle="1" w:styleId="WWCharLFO7LVL5">
    <w:name w:val="WW_CharLFO7LVL5"/>
    <w:rPr>
      <w:sz w:val="22"/>
      <w:szCs w:val="22"/>
    </w:rPr>
  </w:style>
  <w:style w:type="paragraph" w:customStyle="1" w:styleId="WWCharLFO9LVL2">
    <w:name w:val="WW_CharLFO9LVL2"/>
    <w:rPr>
      <w:rFonts w:ascii="Wingdings" w:eastAsia="Wingdings" w:hAnsi="Wingdings" w:cs="Wingdings"/>
    </w:rPr>
  </w:style>
  <w:style w:type="paragraph" w:customStyle="1" w:styleId="WWCharLFO26LVL7">
    <w:name w:val="WW_CharLFO26LVL7"/>
    <w:rPr>
      <w:rFonts w:ascii="Symbol" w:eastAsia="Symbol" w:hAnsi="Symbol" w:cs="Symbol"/>
    </w:rPr>
  </w:style>
  <w:style w:type="paragraph" w:customStyle="1" w:styleId="WWCharLFO3LVL7">
    <w:name w:val="WW_CharLFO3LVL7"/>
    <w:rPr>
      <w:rFonts w:ascii="Wingdings" w:eastAsia="Wingdings" w:hAnsi="Wingdings" w:cs="Wingdings"/>
      <w:sz w:val="22"/>
      <w:szCs w:val="22"/>
    </w:rPr>
  </w:style>
  <w:style w:type="paragraph" w:customStyle="1" w:styleId="WWCharLFO25LVL4">
    <w:name w:val="WW_CharLFO25LVL4"/>
    <w:rPr>
      <w:rFonts w:ascii="Symbol" w:eastAsia="Symbol" w:hAnsi="Symbol" w:cs="Symbol"/>
    </w:rPr>
  </w:style>
  <w:style w:type="paragraph" w:customStyle="1" w:styleId="WWCharLFO5LVL7">
    <w:name w:val="WW_CharLFO5LVL7"/>
  </w:style>
  <w:style w:type="paragraph" w:customStyle="1" w:styleId="WWCharLFO22LVL4">
    <w:name w:val="WW_CharLFO22LVL4"/>
    <w:rPr>
      <w:rFonts w:ascii="Symbol" w:eastAsia="Symbol" w:hAnsi="Symbol" w:cs="Symbol"/>
    </w:rPr>
  </w:style>
  <w:style w:type="paragraph" w:customStyle="1" w:styleId="WWCharLFO7LVL2">
    <w:name w:val="WW_CharLFO7LVL2"/>
    <w:rPr>
      <w:sz w:val="22"/>
      <w:szCs w:val="22"/>
    </w:rPr>
  </w:style>
  <w:style w:type="paragraph" w:customStyle="1" w:styleId="WWCharLFO4LVL7">
    <w:name w:val="WW_CharLFO4LVL7"/>
  </w:style>
  <w:style w:type="paragraph" w:customStyle="1" w:styleId="WWCharLFO6LVL3">
    <w:name w:val="WW_CharLFO6LVL3"/>
    <w:rPr>
      <w:sz w:val="22"/>
      <w:szCs w:val="22"/>
    </w:rPr>
  </w:style>
  <w:style w:type="paragraph" w:customStyle="1" w:styleId="WWCharLFO6LVL6">
    <w:name w:val="WW_CharLFO6LVL6"/>
    <w:rPr>
      <w:sz w:val="22"/>
      <w:szCs w:val="22"/>
    </w:rPr>
  </w:style>
  <w:style w:type="paragraph" w:customStyle="1" w:styleId="WWCharLFO2LVL5">
    <w:name w:val="WW_CharLFO2LVL5"/>
  </w:style>
  <w:style w:type="paragraph" w:customStyle="1" w:styleId="WWCharLFO10LVL7">
    <w:name w:val="WW_CharLFO10LVL7"/>
  </w:style>
  <w:style w:type="paragraph" w:customStyle="1" w:styleId="WWCharLFO24LVL3">
    <w:name w:val="WW_CharLFO24LVL3"/>
    <w:rPr>
      <w:rFonts w:ascii="Wingdings" w:eastAsia="Wingdings" w:hAnsi="Wingdings" w:cs="Wingdings"/>
    </w:rPr>
  </w:style>
  <w:style w:type="paragraph" w:customStyle="1" w:styleId="WWCharLFO3LVL9">
    <w:name w:val="WW_CharLFO3LVL9"/>
    <w:rPr>
      <w:rFonts w:ascii="Arial Unicode MS" w:eastAsia="Arial Unicode MS" w:hAnsi="Arial Unicode MS" w:cs="Arial Unicode MS"/>
      <w:sz w:val="22"/>
      <w:szCs w:val="22"/>
    </w:rPr>
  </w:style>
  <w:style w:type="paragraph" w:customStyle="1" w:styleId="ListLabel6">
    <w:name w:val="ListLabel 6"/>
  </w:style>
  <w:style w:type="paragraph" w:customStyle="1" w:styleId="WWCharLFO13LVL7">
    <w:name w:val="WW_CharLFO13LVL7"/>
    <w:rPr>
      <w:rFonts w:ascii="Wingdings" w:eastAsia="Wingdings" w:hAnsi="Wingdings" w:cs="Wingdings"/>
    </w:rPr>
  </w:style>
  <w:style w:type="paragraph" w:customStyle="1" w:styleId="WWCharLFO1LVL3">
    <w:name w:val="WW_CharLFO1LVL3"/>
    <w:rPr>
      <w:color w:val="002060"/>
    </w:rPr>
  </w:style>
  <w:style w:type="paragraph" w:customStyle="1" w:styleId="WWCharLFO22LVL9">
    <w:name w:val="WW_CharLFO22LVL9"/>
    <w:rPr>
      <w:rFonts w:ascii="Wingdings" w:eastAsia="Wingdings" w:hAnsi="Wingdings" w:cs="Wingdings"/>
    </w:rPr>
  </w:style>
  <w:style w:type="paragraph" w:customStyle="1" w:styleId="ListLabel4">
    <w:name w:val="ListLabel 4"/>
    <w:rPr>
      <w:sz w:val="22"/>
      <w:szCs w:val="22"/>
    </w:rPr>
  </w:style>
  <w:style w:type="paragraph" w:customStyle="1" w:styleId="WWCharLFO2LVL2">
    <w:name w:val="WW_CharLFO2LVL2"/>
    <w:rPr>
      <w:color w:val="002060"/>
    </w:rPr>
  </w:style>
  <w:style w:type="paragraph" w:customStyle="1" w:styleId="Textbody">
    <w:name w:val="Text body"/>
    <w:basedOn w:val="Standard"/>
    <w:next w:val="Standard"/>
    <w:pPr>
      <w:spacing w:after="120"/>
    </w:pPr>
  </w:style>
  <w:style w:type="paragraph" w:customStyle="1" w:styleId="WWCharLFO2LVL6">
    <w:name w:val="WW_CharLFO2LVL6"/>
  </w:style>
  <w:style w:type="paragraph" w:customStyle="1" w:styleId="WWCharLFO12LVL1">
    <w:name w:val="WW_CharLFO12LVL1"/>
    <w:rPr>
      <w:color w:val="002060"/>
    </w:rPr>
  </w:style>
  <w:style w:type="paragraph" w:customStyle="1" w:styleId="WWCharLFO15LVL4">
    <w:name w:val="WW_CharLFO15LVL4"/>
    <w:rPr>
      <w:rFonts w:ascii="Symbol" w:eastAsia="Symbol" w:hAnsi="Symbol" w:cs="Symbol"/>
    </w:rPr>
  </w:style>
  <w:style w:type="paragraph" w:customStyle="1" w:styleId="WWCharLFO22LVL2">
    <w:name w:val="WW_CharLFO22LVL2"/>
    <w:rPr>
      <w:rFonts w:ascii="Courier New" w:eastAsia="Courier New" w:hAnsi="Courier New" w:cs="Courier New"/>
    </w:rPr>
  </w:style>
  <w:style w:type="paragraph" w:customStyle="1" w:styleId="WWCharLFO11LVL4">
    <w:name w:val="WW_CharLFO11LVL4"/>
  </w:style>
  <w:style w:type="paragraph" w:customStyle="1" w:styleId="WWCharLFO8LVL5">
    <w:name w:val="WW_CharLFO8LVL5"/>
  </w:style>
  <w:style w:type="paragraph" w:customStyle="1" w:styleId="Heading">
    <w:name w:val="Heading"/>
    <w:basedOn w:val="Standard"/>
    <w:next w:val="Standard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CharLFO11LVL6">
    <w:name w:val="WW_CharLFO11LVL6"/>
  </w:style>
  <w:style w:type="paragraph" w:customStyle="1" w:styleId="51">
    <w:name w:val="Оглавление 5 Знак"/>
    <w:rPr>
      <w:rFonts w:ascii="XO Thames" w:eastAsia="XO Thames" w:hAnsi="XO Thames" w:cs="XO Thames"/>
      <w:sz w:val="28"/>
      <w:szCs w:val="28"/>
    </w:rPr>
  </w:style>
  <w:style w:type="paragraph" w:customStyle="1" w:styleId="a6">
    <w:name w:val="Заголовок Знак"/>
    <w:rPr>
      <w:rFonts w:ascii="XO Thames" w:eastAsia="XO Thames" w:hAnsi="XO Thames" w:cs="XO Thames"/>
      <w:b/>
      <w:bCs/>
      <w:caps/>
      <w:sz w:val="40"/>
      <w:szCs w:val="40"/>
    </w:rPr>
  </w:style>
  <w:style w:type="paragraph" w:customStyle="1" w:styleId="WWCharLFO25LVL3">
    <w:name w:val="WW_CharLFO25LVL3"/>
    <w:rPr>
      <w:rFonts w:ascii="Wingdings" w:eastAsia="Wingdings" w:hAnsi="Wingdings" w:cs="Wingdings"/>
    </w:rPr>
  </w:style>
  <w:style w:type="paragraph" w:customStyle="1" w:styleId="WWCharLFO10LVL6">
    <w:name w:val="WW_CharLFO10LVL6"/>
  </w:style>
  <w:style w:type="paragraph" w:customStyle="1" w:styleId="WWCharLFO23LVL1">
    <w:name w:val="WW_CharLFO23LVL1"/>
    <w:rPr>
      <w:rFonts w:ascii="Wingdings" w:eastAsia="Wingdings" w:hAnsi="Wingdings" w:cs="Wingdings"/>
    </w:rPr>
  </w:style>
  <w:style w:type="paragraph" w:customStyle="1" w:styleId="WWCharLFO7LVL8">
    <w:name w:val="WW_CharLFO7LVL8"/>
    <w:rPr>
      <w:sz w:val="22"/>
      <w:szCs w:val="22"/>
    </w:rPr>
  </w:style>
  <w:style w:type="paragraph" w:styleId="a7">
    <w:name w:val="Subtitle"/>
    <w:next w:val="Standard"/>
    <w:uiPriority w:val="11"/>
    <w:qFormat/>
    <w:pPr>
      <w:jc w:val="both"/>
    </w:pPr>
    <w:rPr>
      <w:rFonts w:ascii="XO Thames" w:eastAsia="XO Thames" w:hAnsi="XO Thames" w:cs="XO Thames"/>
      <w:i/>
      <w:iCs/>
      <w:sz w:val="24"/>
      <w:szCs w:val="24"/>
    </w:rPr>
  </w:style>
  <w:style w:type="paragraph" w:customStyle="1" w:styleId="WWCharLFO5LVL1">
    <w:name w:val="WW_CharLFO5LVL1"/>
    <w:rPr>
      <w:color w:val="002060"/>
    </w:rPr>
  </w:style>
  <w:style w:type="paragraph" w:customStyle="1" w:styleId="WWCharLFO3LVL1">
    <w:name w:val="WW_CharLFO3LVL1"/>
    <w:rPr>
      <w:rFonts w:ascii="Arial Unicode MS" w:eastAsia="Arial Unicode MS" w:hAnsi="Arial Unicode MS" w:cs="Arial Unicode MS"/>
    </w:rPr>
  </w:style>
  <w:style w:type="paragraph" w:customStyle="1" w:styleId="WWCharLFO10LVL8">
    <w:name w:val="WW_CharLFO10LVL8"/>
  </w:style>
  <w:style w:type="paragraph" w:customStyle="1" w:styleId="WWCharLFO16LVL9">
    <w:name w:val="WW_CharLFO16LVL9"/>
    <w:rPr>
      <w:rFonts w:ascii="Wingdings" w:eastAsia="Wingdings" w:hAnsi="Wingdings" w:cs="Wingdings"/>
    </w:rPr>
  </w:style>
  <w:style w:type="paragraph" w:customStyle="1" w:styleId="WWCharLFO23LVL8">
    <w:name w:val="WW_CharLFO23LVL8"/>
    <w:rPr>
      <w:rFonts w:ascii="Courier New" w:eastAsia="Courier New" w:hAnsi="Courier New" w:cs="Courier New"/>
    </w:rPr>
  </w:style>
  <w:style w:type="paragraph" w:customStyle="1" w:styleId="WWCharLFO7LVL7">
    <w:name w:val="WW_CharLFO7LVL7"/>
    <w:rPr>
      <w:sz w:val="22"/>
      <w:szCs w:val="22"/>
    </w:rPr>
  </w:style>
  <w:style w:type="paragraph" w:customStyle="1" w:styleId="WWCharLFO9LVL4">
    <w:name w:val="WW_CharLFO9LVL4"/>
    <w:rPr>
      <w:rFonts w:ascii="Wingdings" w:eastAsia="Wingdings" w:hAnsi="Wingdings" w:cs="Wingdings"/>
    </w:rPr>
  </w:style>
  <w:style w:type="paragraph" w:customStyle="1" w:styleId="Contents3">
    <w:name w:val="Contents 3"/>
    <w:basedOn w:val="Index"/>
    <w:pPr>
      <w:tabs>
        <w:tab w:val="right" w:leader="underscore" w:pos="9472"/>
      </w:tabs>
      <w:ind w:left="400"/>
    </w:pPr>
    <w:rPr>
      <w:rFonts w:ascii="XO Thames" w:eastAsia="XO Thames" w:hAnsi="XO Thames" w:cs="XO Thames"/>
      <w:sz w:val="28"/>
      <w:szCs w:val="28"/>
    </w:rPr>
  </w:style>
  <w:style w:type="paragraph" w:customStyle="1" w:styleId="WWCharLFO21LVL7">
    <w:name w:val="WW_CharLFO21LVL7"/>
    <w:rPr>
      <w:rFonts w:ascii="Symbol" w:eastAsia="Symbol" w:hAnsi="Symbol" w:cs="Symbol"/>
    </w:rPr>
  </w:style>
  <w:style w:type="paragraph" w:customStyle="1" w:styleId="WWCharLFO25LVL8">
    <w:name w:val="WW_CharLFO25LVL8"/>
    <w:rPr>
      <w:rFonts w:ascii="Courier New" w:eastAsia="Courier New" w:hAnsi="Courier New" w:cs="Courier New"/>
    </w:rPr>
  </w:style>
  <w:style w:type="paragraph" w:customStyle="1" w:styleId="WWCharLFO23LVL5">
    <w:name w:val="WW_CharLFO23LVL5"/>
    <w:rPr>
      <w:rFonts w:ascii="Courier New" w:eastAsia="Courier New" w:hAnsi="Courier New" w:cs="Courier New"/>
    </w:rPr>
  </w:style>
  <w:style w:type="paragraph" w:customStyle="1" w:styleId="WWCharLFO6LVL8">
    <w:name w:val="WW_CharLFO6LVL8"/>
    <w:rPr>
      <w:sz w:val="22"/>
      <w:szCs w:val="22"/>
    </w:rPr>
  </w:style>
  <w:style w:type="paragraph" w:customStyle="1" w:styleId="WWCharLFO13LVL6">
    <w:name w:val="WW_CharLFO13LVL6"/>
    <w:rPr>
      <w:rFonts w:ascii="Arial Unicode MS" w:eastAsia="Arial Unicode MS" w:hAnsi="Arial Unicode MS" w:cs="Arial Unicode MS"/>
    </w:rPr>
  </w:style>
  <w:style w:type="paragraph" w:customStyle="1" w:styleId="WWCharLFO9LVL1">
    <w:name w:val="WW_CharLFO9LVL1"/>
    <w:rPr>
      <w:rFonts w:ascii="Arial Unicode MS" w:eastAsia="Arial Unicode MS" w:hAnsi="Arial Unicode MS" w:cs="Arial Unicode MS"/>
    </w:rPr>
  </w:style>
  <w:style w:type="paragraph" w:customStyle="1" w:styleId="WWCharLFO13LVL8">
    <w:name w:val="WW_CharLFO13LVL8"/>
    <w:rPr>
      <w:rFonts w:ascii="Wingdings" w:eastAsia="Wingdings" w:hAnsi="Wingdings" w:cs="Wingdings"/>
    </w:rPr>
  </w:style>
  <w:style w:type="paragraph" w:customStyle="1" w:styleId="WWCharLFO3LVL5">
    <w:name w:val="WW_CharLFO3LVL5"/>
    <w:rPr>
      <w:rFonts w:ascii="Wingdings" w:eastAsia="Wingdings" w:hAnsi="Wingdings" w:cs="Wingdings"/>
      <w:sz w:val="22"/>
      <w:szCs w:val="22"/>
    </w:rPr>
  </w:style>
  <w:style w:type="paragraph" w:customStyle="1" w:styleId="WWCharLFO10LVL4">
    <w:name w:val="WW_CharLFO10LVL4"/>
  </w:style>
  <w:style w:type="paragraph" w:customStyle="1" w:styleId="WWCharLFO23LVL9">
    <w:name w:val="WW_CharLFO23LVL9"/>
    <w:rPr>
      <w:rFonts w:ascii="Wingdings" w:eastAsia="Wingdings" w:hAnsi="Wingdings" w:cs="Wingdings"/>
    </w:rPr>
  </w:style>
  <w:style w:type="paragraph" w:customStyle="1" w:styleId="WWCharLFO9LVL3">
    <w:name w:val="WW_CharLFO9LVL3"/>
    <w:rPr>
      <w:rFonts w:ascii="Arial Unicode MS" w:eastAsia="Arial Unicode MS" w:hAnsi="Arial Unicode MS" w:cs="Arial Unicode MS"/>
    </w:rPr>
  </w:style>
  <w:style w:type="paragraph" w:styleId="a8">
    <w:name w:val="header"/>
    <w:basedOn w:val="Standard"/>
    <w:next w:val="Standard"/>
    <w:pPr>
      <w:tabs>
        <w:tab w:val="center" w:pos="4819"/>
        <w:tab w:val="right" w:pos="9638"/>
      </w:tabs>
    </w:pPr>
  </w:style>
  <w:style w:type="paragraph" w:customStyle="1" w:styleId="WWCharLFO9LVL9">
    <w:name w:val="WW_CharLFO9LVL9"/>
    <w:rPr>
      <w:rFonts w:ascii="Arial Unicode MS" w:eastAsia="Arial Unicode MS" w:hAnsi="Arial Unicode MS" w:cs="Arial Unicode MS"/>
    </w:rPr>
  </w:style>
  <w:style w:type="paragraph" w:customStyle="1" w:styleId="WWCharLFO24LVL8">
    <w:name w:val="WW_CharLFO24LVL8"/>
    <w:rPr>
      <w:rFonts w:ascii="Courier New" w:eastAsia="Courier New" w:hAnsi="Courier New" w:cs="Courier New"/>
    </w:rPr>
  </w:style>
  <w:style w:type="paragraph" w:customStyle="1" w:styleId="WWCharLFO10LVL1">
    <w:name w:val="WW_CharLFO10LVL1"/>
    <w:rPr>
      <w:color w:val="002060"/>
    </w:rPr>
  </w:style>
  <w:style w:type="paragraph" w:customStyle="1" w:styleId="8">
    <w:name w:val="Оглавление 8 Знак"/>
    <w:rPr>
      <w:rFonts w:ascii="XO Thames" w:eastAsia="XO Thames" w:hAnsi="XO Thames" w:cs="XO Thames"/>
      <w:sz w:val="28"/>
      <w:szCs w:val="28"/>
    </w:rPr>
  </w:style>
  <w:style w:type="paragraph" w:customStyle="1" w:styleId="40">
    <w:name w:val="Заголовок 4 Знак"/>
    <w:rPr>
      <w:rFonts w:ascii="XO Thames" w:eastAsia="XO Thames" w:hAnsi="XO Thames" w:cs="XO Thames"/>
      <w:b/>
      <w:bCs/>
      <w:sz w:val="24"/>
      <w:szCs w:val="24"/>
    </w:rPr>
  </w:style>
  <w:style w:type="paragraph" w:customStyle="1" w:styleId="WWCharLFO7LVL1">
    <w:name w:val="WW_CharLFO7LVL1"/>
    <w:rPr>
      <w:sz w:val="22"/>
      <w:szCs w:val="22"/>
    </w:rPr>
  </w:style>
  <w:style w:type="paragraph" w:customStyle="1" w:styleId="WWCharLFO6LVL5">
    <w:name w:val="WW_CharLFO6LVL5"/>
    <w:rPr>
      <w:sz w:val="22"/>
      <w:szCs w:val="22"/>
    </w:rPr>
  </w:style>
  <w:style w:type="paragraph" w:customStyle="1" w:styleId="WWCharLFO24LVL6">
    <w:name w:val="WW_CharLFO24LVL6"/>
    <w:rPr>
      <w:rFonts w:ascii="Wingdings" w:eastAsia="Wingdings" w:hAnsi="Wingdings" w:cs="Wingdings"/>
    </w:rPr>
  </w:style>
  <w:style w:type="paragraph" w:customStyle="1" w:styleId="WWCharLFO24LVL7">
    <w:name w:val="WW_CharLFO24LVL7"/>
    <w:rPr>
      <w:rFonts w:ascii="Symbol" w:eastAsia="Symbol" w:hAnsi="Symbol" w:cs="Symbol"/>
    </w:rPr>
  </w:style>
  <w:style w:type="paragraph" w:customStyle="1" w:styleId="WWCharLFO26LVL6">
    <w:name w:val="WW_CharLFO26LVL6"/>
    <w:rPr>
      <w:rFonts w:ascii="Wingdings" w:eastAsia="Wingdings" w:hAnsi="Wingdings" w:cs="Wingdings"/>
    </w:rPr>
  </w:style>
  <w:style w:type="paragraph" w:customStyle="1" w:styleId="WWCharLFO26LVL2">
    <w:name w:val="WW_CharLFO26LVL2"/>
    <w:rPr>
      <w:rFonts w:ascii="Courier New" w:eastAsia="Courier New" w:hAnsi="Courier New" w:cs="Courier New"/>
    </w:rPr>
  </w:style>
  <w:style w:type="paragraph" w:customStyle="1" w:styleId="WWCharLFO6LVL9">
    <w:name w:val="WW_CharLFO6LVL9"/>
    <w:rPr>
      <w:sz w:val="22"/>
      <w:szCs w:val="22"/>
    </w:rPr>
  </w:style>
  <w:style w:type="paragraph" w:customStyle="1" w:styleId="WWCharLFO15LVL6">
    <w:name w:val="WW_CharLFO15LVL6"/>
    <w:rPr>
      <w:rFonts w:ascii="Wingdings" w:eastAsia="Wingdings" w:hAnsi="Wingdings" w:cs="Wingdings"/>
    </w:rPr>
  </w:style>
  <w:style w:type="paragraph" w:customStyle="1" w:styleId="WWCharLFO4LVL1">
    <w:name w:val="WW_CharLFO4LVL1"/>
    <w:rPr>
      <w:color w:val="002060"/>
    </w:rPr>
  </w:style>
  <w:style w:type="paragraph" w:customStyle="1" w:styleId="ListLabel1">
    <w:name w:val="ListLabel 1"/>
    <w:rPr>
      <w:color w:val="002060"/>
    </w:rPr>
  </w:style>
  <w:style w:type="paragraph" w:customStyle="1" w:styleId="WWCharLFO11LVL8">
    <w:name w:val="WW_CharLFO11LVL8"/>
  </w:style>
  <w:style w:type="paragraph" w:customStyle="1" w:styleId="WWCharLFO22LVL6">
    <w:name w:val="WW_CharLFO22LVL6"/>
    <w:rPr>
      <w:rFonts w:ascii="Wingdings" w:eastAsia="Wingdings" w:hAnsi="Wingdings" w:cs="Wingdings"/>
    </w:rPr>
  </w:style>
  <w:style w:type="paragraph" w:customStyle="1" w:styleId="WWCharLFO26LVL8">
    <w:name w:val="WW_CharLFO26LVL8"/>
    <w:rPr>
      <w:rFonts w:ascii="Courier New" w:eastAsia="Courier New" w:hAnsi="Courier New" w:cs="Courier New"/>
    </w:rPr>
  </w:style>
  <w:style w:type="paragraph" w:customStyle="1" w:styleId="WWCharLFO2LVL4">
    <w:name w:val="WW_CharLFO2LVL4"/>
  </w:style>
  <w:style w:type="paragraph" w:customStyle="1" w:styleId="WWCharLFO21LVL8">
    <w:name w:val="WW_CharLFO21LVL8"/>
    <w:rPr>
      <w:rFonts w:ascii="Courier New" w:eastAsia="Courier New" w:hAnsi="Courier New" w:cs="Courier New"/>
    </w:rPr>
  </w:style>
  <w:style w:type="paragraph" w:customStyle="1" w:styleId="ListLabel3">
    <w:name w:val="ListLabel 3"/>
  </w:style>
  <w:style w:type="paragraph" w:customStyle="1" w:styleId="Internetlink">
    <w:name w:val="Internet link"/>
    <w:rPr>
      <w:color w:val="000080"/>
      <w:u w:val="single"/>
    </w:rPr>
  </w:style>
  <w:style w:type="paragraph" w:customStyle="1" w:styleId="Footnote">
    <w:name w:val="Footnote"/>
    <w:rPr>
      <w:rFonts w:ascii="XO Thames" w:eastAsia="XO Thames" w:hAnsi="XO Thames" w:cs="XO Thames"/>
      <w:sz w:val="22"/>
      <w:szCs w:val="22"/>
    </w:rPr>
  </w:style>
  <w:style w:type="paragraph" w:styleId="a9">
    <w:name w:val="caption"/>
    <w:basedOn w:val="Standard"/>
    <w:next w:val="Standard"/>
    <w:pPr>
      <w:spacing w:before="120" w:after="120"/>
    </w:pPr>
    <w:rPr>
      <w:i/>
      <w:iCs/>
      <w:sz w:val="24"/>
      <w:szCs w:val="24"/>
    </w:rPr>
  </w:style>
  <w:style w:type="paragraph" w:customStyle="1" w:styleId="WWCharLFO9LVL7">
    <w:name w:val="WW_CharLFO9LVL7"/>
    <w:rPr>
      <w:rFonts w:ascii="Wingdings" w:eastAsia="Wingdings" w:hAnsi="Wingdings" w:cs="Wingdings"/>
    </w:rPr>
  </w:style>
  <w:style w:type="paragraph" w:customStyle="1" w:styleId="7">
    <w:name w:val="Оглавление 7 Знак"/>
    <w:rPr>
      <w:rFonts w:ascii="XO Thames" w:eastAsia="XO Thames" w:hAnsi="XO Thames" w:cs="XO Thames"/>
      <w:sz w:val="28"/>
      <w:szCs w:val="28"/>
    </w:rPr>
  </w:style>
  <w:style w:type="paragraph" w:customStyle="1" w:styleId="Contents1">
    <w:name w:val="Contents 1"/>
    <w:basedOn w:val="Index"/>
    <w:pPr>
      <w:tabs>
        <w:tab w:val="right" w:leader="underscore" w:pos="9638"/>
      </w:tabs>
    </w:pPr>
    <w:rPr>
      <w:rFonts w:ascii="XO Thames" w:eastAsia="XO Thames" w:hAnsi="XO Thames" w:cs="XO Thames"/>
      <w:b/>
      <w:bCs/>
      <w:sz w:val="28"/>
      <w:szCs w:val="28"/>
    </w:rPr>
  </w:style>
  <w:style w:type="paragraph" w:customStyle="1" w:styleId="WWCharLFO25LVL1">
    <w:name w:val="WW_CharLFO25LVL1"/>
    <w:rPr>
      <w:rFonts w:ascii="Wingdings" w:eastAsia="Wingdings" w:hAnsi="Wingdings" w:cs="Wingdings"/>
    </w:rPr>
  </w:style>
  <w:style w:type="paragraph" w:customStyle="1" w:styleId="WWCharLFO4LVL6">
    <w:name w:val="WW_CharLFO4LVL6"/>
  </w:style>
  <w:style w:type="paragraph" w:customStyle="1" w:styleId="WWCharLFO26LVL4">
    <w:name w:val="WW_CharLFO26LVL4"/>
    <w:rPr>
      <w:rFonts w:ascii="Symbol" w:eastAsia="Symbol" w:hAnsi="Symbol" w:cs="Symbol"/>
    </w:rPr>
  </w:style>
  <w:style w:type="paragraph" w:customStyle="1" w:styleId="WWCharLFO13LVL1">
    <w:name w:val="WW_CharLFO13LVL1"/>
    <w:rPr>
      <w:rFonts w:ascii="Arial Unicode MS" w:eastAsia="Arial Unicode MS" w:hAnsi="Arial Unicode MS" w:cs="Arial Unicode MS"/>
    </w:rPr>
  </w:style>
  <w:style w:type="paragraph" w:customStyle="1" w:styleId="HeaderandFooter">
    <w:name w:val="Header and Footer"/>
    <w:rPr>
      <w:rFonts w:ascii="XO Thames" w:eastAsia="XO Thames" w:hAnsi="XO Thames" w:cs="XO Thames"/>
      <w:sz w:val="28"/>
      <w:szCs w:val="28"/>
    </w:rPr>
  </w:style>
  <w:style w:type="paragraph" w:customStyle="1" w:styleId="WWCharLFO25LVL6">
    <w:name w:val="WW_CharLFO25LVL6"/>
    <w:rPr>
      <w:rFonts w:ascii="Wingdings" w:eastAsia="Wingdings" w:hAnsi="Wingdings" w:cs="Wingdings"/>
    </w:rPr>
  </w:style>
  <w:style w:type="paragraph" w:customStyle="1" w:styleId="WWCharLFO26LVL1">
    <w:name w:val="WW_CharLFO26LVL1"/>
    <w:rPr>
      <w:rFonts w:ascii="Symbol" w:eastAsia="Symbol" w:hAnsi="Symbol" w:cs="Symbol"/>
    </w:rPr>
  </w:style>
  <w:style w:type="paragraph" w:customStyle="1" w:styleId="WWCharLFO4LVL9">
    <w:name w:val="WW_CharLFO4LVL9"/>
  </w:style>
  <w:style w:type="paragraph" w:customStyle="1" w:styleId="WWCharLFO22LVL3">
    <w:name w:val="WW_CharLFO22LVL3"/>
    <w:rPr>
      <w:rFonts w:ascii="Wingdings" w:eastAsia="Wingdings" w:hAnsi="Wingdings" w:cs="Wingdings"/>
    </w:rPr>
  </w:style>
  <w:style w:type="paragraph" w:customStyle="1" w:styleId="WWCharLFO1LVL5">
    <w:name w:val="WW_CharLFO1LVL5"/>
  </w:style>
  <w:style w:type="paragraph" w:customStyle="1" w:styleId="20">
    <w:name w:val="Заголовок 2 Знак"/>
    <w:rPr>
      <w:rFonts w:ascii="XO Thames" w:eastAsia="XO Thames" w:hAnsi="XO Thames" w:cs="XO Thames"/>
      <w:b/>
      <w:bCs/>
      <w:sz w:val="28"/>
      <w:szCs w:val="28"/>
    </w:rPr>
  </w:style>
  <w:style w:type="paragraph" w:customStyle="1" w:styleId="WWCharLFO8LVL2">
    <w:name w:val="WW_CharLFO8LVL2"/>
    <w:rPr>
      <w:color w:val="002060"/>
    </w:rPr>
  </w:style>
  <w:style w:type="paragraph" w:customStyle="1" w:styleId="WWCharLFO21LVL3">
    <w:name w:val="WW_CharLFO21LVL3"/>
    <w:rPr>
      <w:rFonts w:ascii="Wingdings" w:eastAsia="Wingdings" w:hAnsi="Wingdings" w:cs="Wingdings"/>
    </w:rPr>
  </w:style>
  <w:style w:type="paragraph" w:customStyle="1" w:styleId="WWCharLFO21LVL5">
    <w:name w:val="WW_CharLFO21LVL5"/>
    <w:rPr>
      <w:rFonts w:ascii="Courier New" w:eastAsia="Courier New" w:hAnsi="Courier New" w:cs="Courier New"/>
    </w:rPr>
  </w:style>
  <w:style w:type="paragraph" w:customStyle="1" w:styleId="WWCharLFO3LVL4">
    <w:name w:val="WW_CharLFO3LVL4"/>
    <w:rPr>
      <w:rFonts w:ascii="Wingdings" w:eastAsia="Wingdings" w:hAnsi="Wingdings" w:cs="Wingdings"/>
      <w:sz w:val="22"/>
      <w:szCs w:val="22"/>
    </w:rPr>
  </w:style>
  <w:style w:type="paragraph" w:customStyle="1" w:styleId="WWCharLFO4LVL3">
    <w:name w:val="WW_CharLFO4LVL3"/>
    <w:rPr>
      <w:color w:val="002060"/>
    </w:rPr>
  </w:style>
  <w:style w:type="paragraph" w:styleId="aa">
    <w:name w:val="List"/>
    <w:basedOn w:val="Textbody"/>
    <w:next w:val="Textbody"/>
  </w:style>
  <w:style w:type="paragraph" w:customStyle="1" w:styleId="WWCharLFO11LVL3">
    <w:name w:val="WW_CharLFO11LVL3"/>
    <w:rPr>
      <w:color w:val="002060"/>
    </w:rPr>
  </w:style>
  <w:style w:type="paragraph" w:styleId="ab">
    <w:name w:val="Title"/>
    <w:next w:val="Standard"/>
    <w:uiPriority w:val="10"/>
    <w:qFormat/>
    <w:pPr>
      <w:spacing w:before="567" w:after="567"/>
      <w:jc w:val="center"/>
    </w:pPr>
    <w:rPr>
      <w:rFonts w:ascii="XO Thames" w:eastAsia="XO Thames" w:hAnsi="XO Thames" w:cs="XO Thames"/>
      <w:b/>
      <w:bCs/>
      <w:caps/>
      <w:sz w:val="40"/>
      <w:szCs w:val="40"/>
    </w:rPr>
  </w:style>
  <w:style w:type="paragraph" w:customStyle="1" w:styleId="WWCharLFO8LVL3">
    <w:name w:val="WW_CharLFO8LVL3"/>
    <w:rPr>
      <w:color w:val="002060"/>
    </w:rPr>
  </w:style>
  <w:style w:type="paragraph" w:customStyle="1" w:styleId="WWCharLFO8LVL4">
    <w:name w:val="WW_CharLFO8LVL4"/>
  </w:style>
  <w:style w:type="paragraph" w:customStyle="1" w:styleId="Contents9">
    <w:name w:val="Contents 9"/>
    <w:basedOn w:val="Index"/>
    <w:pPr>
      <w:tabs>
        <w:tab w:val="right" w:leader="underscore" w:pos="8974"/>
      </w:tabs>
      <w:ind w:left="1600"/>
    </w:pPr>
    <w:rPr>
      <w:rFonts w:ascii="XO Thames" w:eastAsia="XO Thames" w:hAnsi="XO Thames" w:cs="XO Thames"/>
      <w:sz w:val="28"/>
      <w:szCs w:val="28"/>
    </w:rPr>
  </w:style>
  <w:style w:type="paragraph" w:customStyle="1" w:styleId="WWCharLFO7LVL6">
    <w:name w:val="WW_CharLFO7LVL6"/>
    <w:rPr>
      <w:sz w:val="22"/>
      <w:szCs w:val="22"/>
    </w:rPr>
  </w:style>
  <w:style w:type="paragraph" w:customStyle="1" w:styleId="WWCharLFO1LVL6">
    <w:name w:val="WW_CharLFO1LVL6"/>
  </w:style>
  <w:style w:type="paragraph" w:customStyle="1" w:styleId="WWCharLFO13LVL9">
    <w:name w:val="WW_CharLFO13LVL9"/>
    <w:rPr>
      <w:rFonts w:ascii="Arial Unicode MS" w:eastAsia="Arial Unicode MS" w:hAnsi="Arial Unicode MS" w:cs="Arial Unicode MS"/>
    </w:rPr>
  </w:style>
  <w:style w:type="paragraph" w:customStyle="1" w:styleId="6">
    <w:name w:val="Оглавление 6 Знак"/>
    <w:rPr>
      <w:rFonts w:ascii="XO Thames" w:eastAsia="XO Thames" w:hAnsi="XO Thames" w:cs="XO Thames"/>
      <w:sz w:val="28"/>
      <w:szCs w:val="28"/>
    </w:rPr>
  </w:style>
  <w:style w:type="paragraph" w:customStyle="1" w:styleId="WWCharLFO16LVL4">
    <w:name w:val="WW_CharLFO16LVL4"/>
    <w:rPr>
      <w:rFonts w:ascii="Symbol" w:eastAsia="Symbol" w:hAnsi="Symbol" w:cs="Symbol"/>
    </w:rPr>
  </w:style>
  <w:style w:type="paragraph" w:customStyle="1" w:styleId="WWCharLFO12LVL9">
    <w:name w:val="WW_CharLFO12LVL9"/>
  </w:style>
  <w:style w:type="paragraph" w:customStyle="1" w:styleId="ac">
    <w:name w:val="Подзаголовок Знак"/>
    <w:rPr>
      <w:rFonts w:ascii="XO Thames" w:eastAsia="XO Thames" w:hAnsi="XO Thames" w:cs="XO Thames"/>
      <w:i/>
      <w:iCs/>
      <w:sz w:val="24"/>
      <w:szCs w:val="24"/>
    </w:rPr>
  </w:style>
  <w:style w:type="paragraph" w:customStyle="1" w:styleId="WWCharLFO16LVL2">
    <w:name w:val="WW_CharLFO16LVL2"/>
    <w:rPr>
      <w:rFonts w:ascii="Courier New" w:eastAsia="Courier New" w:hAnsi="Courier New" w:cs="Courier New"/>
    </w:rPr>
  </w:style>
  <w:style w:type="paragraph" w:customStyle="1" w:styleId="WWCharLFO4LVL4">
    <w:name w:val="WW_CharLFO4LVL4"/>
  </w:style>
  <w:style w:type="paragraph" w:customStyle="1" w:styleId="WWCharLFO4LVL8">
    <w:name w:val="WW_CharLFO4LVL8"/>
  </w:style>
  <w:style w:type="paragraph" w:customStyle="1" w:styleId="WWCharLFO4LVL2">
    <w:name w:val="WW_CharLFO4LVL2"/>
    <w:rPr>
      <w:color w:val="002060"/>
    </w:rPr>
  </w:style>
  <w:style w:type="paragraph" w:customStyle="1" w:styleId="WWCharLFO8LVL8">
    <w:name w:val="WW_CharLFO8LVL8"/>
  </w:style>
  <w:style w:type="paragraph" w:customStyle="1" w:styleId="9">
    <w:name w:val="Оглавление 9 Знак"/>
    <w:rPr>
      <w:rFonts w:ascii="XO Thames" w:eastAsia="XO Thames" w:hAnsi="XO Thames" w:cs="XO Thames"/>
      <w:sz w:val="28"/>
      <w:szCs w:val="28"/>
    </w:rPr>
  </w:style>
  <w:style w:type="paragraph" w:customStyle="1" w:styleId="WWCharLFO10LVL9">
    <w:name w:val="WW_CharLFO10LVL9"/>
  </w:style>
  <w:style w:type="paragraph" w:customStyle="1" w:styleId="WWCharLFO10LVL3">
    <w:name w:val="WW_CharLFO10LVL3"/>
    <w:rPr>
      <w:color w:val="002060"/>
    </w:rPr>
  </w:style>
  <w:style w:type="paragraph" w:customStyle="1" w:styleId="WWCharLFO6LVL2">
    <w:name w:val="WW_CharLFO6LVL2"/>
    <w:rPr>
      <w:sz w:val="22"/>
      <w:szCs w:val="22"/>
    </w:rPr>
  </w:style>
  <w:style w:type="paragraph" w:customStyle="1" w:styleId="WWCharLFO7LVL3">
    <w:name w:val="WW_CharLFO7LVL3"/>
    <w:rPr>
      <w:sz w:val="22"/>
      <w:szCs w:val="22"/>
    </w:rPr>
  </w:style>
  <w:style w:type="paragraph" w:customStyle="1" w:styleId="WWCharLFO15LVL1">
    <w:name w:val="WW_CharLFO15LVL1"/>
    <w:rPr>
      <w:rFonts w:ascii="Wingdings" w:eastAsia="Wingdings" w:hAnsi="Wingdings" w:cs="Wingdings"/>
      <w:b/>
      <w:bCs/>
    </w:rPr>
  </w:style>
  <w:style w:type="paragraph" w:customStyle="1" w:styleId="WWCharLFO25LVL2">
    <w:name w:val="WW_CharLFO25LVL2"/>
    <w:rPr>
      <w:rFonts w:ascii="Courier New" w:eastAsia="Courier New" w:hAnsi="Courier New" w:cs="Courier New"/>
    </w:rPr>
  </w:style>
  <w:style w:type="paragraph" w:customStyle="1" w:styleId="WWCharLFO13LVL3">
    <w:name w:val="WW_CharLFO13LVL3"/>
    <w:rPr>
      <w:rFonts w:ascii="Arial Unicode MS" w:eastAsia="Arial Unicode MS" w:hAnsi="Arial Unicode MS" w:cs="Arial Unicode MS"/>
    </w:rPr>
  </w:style>
  <w:style w:type="paragraph" w:customStyle="1" w:styleId="WWCharLFO23LVL6">
    <w:name w:val="WW_CharLFO23LVL6"/>
    <w:rPr>
      <w:rFonts w:ascii="Wingdings" w:eastAsia="Wingdings" w:hAnsi="Wingdings" w:cs="Wingdings"/>
    </w:rPr>
  </w:style>
  <w:style w:type="paragraph" w:customStyle="1" w:styleId="WWCharLFO23LVL4">
    <w:name w:val="WW_CharLFO23LVL4"/>
    <w:rPr>
      <w:rFonts w:ascii="Symbol" w:eastAsia="Symbol" w:hAnsi="Symbol" w:cs="Symbol"/>
    </w:rPr>
  </w:style>
  <w:style w:type="paragraph" w:customStyle="1" w:styleId="Contents8">
    <w:name w:val="Contents 8"/>
    <w:basedOn w:val="Index"/>
    <w:pPr>
      <w:tabs>
        <w:tab w:val="right" w:leader="underscore" w:pos="9057"/>
      </w:tabs>
      <w:ind w:left="1400"/>
    </w:pPr>
    <w:rPr>
      <w:rFonts w:ascii="XO Thames" w:eastAsia="XO Thames" w:hAnsi="XO Thames" w:cs="XO Thames"/>
      <w:sz w:val="28"/>
      <w:szCs w:val="28"/>
    </w:rPr>
  </w:style>
  <w:style w:type="paragraph" w:customStyle="1" w:styleId="WWCharLFO25LVL9">
    <w:name w:val="WW_CharLFO25LVL9"/>
    <w:rPr>
      <w:rFonts w:ascii="Wingdings" w:eastAsia="Wingdings" w:hAnsi="Wingdings" w:cs="Wingdings"/>
    </w:rPr>
  </w:style>
  <w:style w:type="paragraph" w:customStyle="1" w:styleId="WWCharLFO24LVL9">
    <w:name w:val="WW_CharLFO24LVL9"/>
    <w:rPr>
      <w:rFonts w:ascii="Wingdings" w:eastAsia="Wingdings" w:hAnsi="Wingdings" w:cs="Wingdings"/>
    </w:rPr>
  </w:style>
  <w:style w:type="paragraph" w:customStyle="1" w:styleId="WWCharLFO2LVL8">
    <w:name w:val="WW_CharLFO2LVL8"/>
  </w:style>
  <w:style w:type="paragraph" w:customStyle="1" w:styleId="21">
    <w:name w:val="Оглавление 2 Знак"/>
    <w:rPr>
      <w:rFonts w:ascii="XO Thames" w:eastAsia="XO Thames" w:hAnsi="XO Thames" w:cs="XO Thames"/>
      <w:sz w:val="28"/>
      <w:szCs w:val="28"/>
    </w:rPr>
  </w:style>
  <w:style w:type="paragraph" w:customStyle="1" w:styleId="WWCharLFO5LVL9">
    <w:name w:val="WW_CharLFO5LVL9"/>
  </w:style>
  <w:style w:type="paragraph" w:customStyle="1" w:styleId="41">
    <w:name w:val="Оглавление 4 Знак"/>
    <w:rPr>
      <w:rFonts w:ascii="XO Thames" w:eastAsia="XO Thames" w:hAnsi="XO Thames" w:cs="XO Thames"/>
      <w:sz w:val="28"/>
      <w:szCs w:val="28"/>
    </w:rPr>
  </w:style>
  <w:style w:type="paragraph" w:customStyle="1" w:styleId="WWCharLFO11LVL7">
    <w:name w:val="WW_CharLFO11LVL7"/>
  </w:style>
  <w:style w:type="paragraph" w:styleId="ad">
    <w:name w:val="footer"/>
    <w:basedOn w:val="Standard"/>
    <w:next w:val="Standard"/>
    <w:pPr>
      <w:tabs>
        <w:tab w:val="center" w:pos="4819"/>
        <w:tab w:val="right" w:pos="9638"/>
      </w:tabs>
    </w:pPr>
  </w:style>
  <w:style w:type="paragraph" w:customStyle="1" w:styleId="WWCharLFO11LVL1">
    <w:name w:val="WW_CharLFO11LVL1"/>
    <w:rPr>
      <w:color w:val="002060"/>
    </w:rPr>
  </w:style>
  <w:style w:type="paragraph" w:customStyle="1" w:styleId="WWCharLFO21LVL2">
    <w:name w:val="WW_CharLFO21LVL2"/>
    <w:rPr>
      <w:rFonts w:ascii="Courier New" w:eastAsia="Courier New" w:hAnsi="Courier New" w:cs="Courier New"/>
    </w:rPr>
  </w:style>
  <w:style w:type="paragraph" w:customStyle="1" w:styleId="WWCharLFO4LVL5">
    <w:name w:val="WW_CharLFO4LVL5"/>
  </w:style>
  <w:style w:type="paragraph" w:customStyle="1" w:styleId="WWCharLFO16LVL6">
    <w:name w:val="WW_CharLFO16LVL6"/>
    <w:rPr>
      <w:rFonts w:ascii="Wingdings" w:eastAsia="Wingdings" w:hAnsi="Wingdings" w:cs="Wingdings"/>
    </w:rPr>
  </w:style>
  <w:style w:type="paragraph" w:customStyle="1" w:styleId="WWCharLFO8LVL1">
    <w:name w:val="WW_CharLFO8LVL1"/>
    <w:rPr>
      <w:color w:val="002060"/>
    </w:rPr>
  </w:style>
  <w:style w:type="paragraph" w:customStyle="1" w:styleId="WWCharLFO5LVL2">
    <w:name w:val="WW_CharLFO5LVL2"/>
    <w:rPr>
      <w:color w:val="002060"/>
    </w:rPr>
  </w:style>
  <w:style w:type="paragraph" w:customStyle="1" w:styleId="WWCharLFO24LVL1">
    <w:name w:val="WW_CharLFO24LVL1"/>
    <w:rPr>
      <w:rFonts w:ascii="Wingdings" w:eastAsia="Wingdings" w:hAnsi="Wingdings" w:cs="Wingdings"/>
    </w:rPr>
  </w:style>
  <w:style w:type="paragraph" w:customStyle="1" w:styleId="WWCharLFO22LVL7">
    <w:name w:val="WW_CharLFO22LVL7"/>
    <w:rPr>
      <w:rFonts w:ascii="Symbol" w:eastAsia="Symbol" w:hAnsi="Symbol" w:cs="Symbol"/>
    </w:rPr>
  </w:style>
  <w:style w:type="paragraph" w:customStyle="1" w:styleId="WWCharLFO8LVL6">
    <w:name w:val="WW_CharLFO8LVL6"/>
  </w:style>
  <w:style w:type="paragraph" w:customStyle="1" w:styleId="WWCharLFO23LVL7">
    <w:name w:val="WW_CharLFO23LVL7"/>
    <w:rPr>
      <w:rFonts w:ascii="Symbol" w:eastAsia="Symbol" w:hAnsi="Symbol" w:cs="Symbol"/>
    </w:rPr>
  </w:style>
  <w:style w:type="paragraph" w:customStyle="1" w:styleId="WWCharLFO10LVL2">
    <w:name w:val="WW_CharLFO10LVL2"/>
    <w:rPr>
      <w:color w:val="002060"/>
    </w:rPr>
  </w:style>
  <w:style w:type="paragraph" w:customStyle="1" w:styleId="WWCharLFO16LVL1">
    <w:name w:val="WW_CharLFO16LVL1"/>
    <w:rPr>
      <w:rFonts w:ascii="Wingdings" w:eastAsia="Wingdings" w:hAnsi="Wingdings" w:cs="Wingdings"/>
    </w:rPr>
  </w:style>
  <w:style w:type="paragraph" w:customStyle="1" w:styleId="WWCharLFO26LVL3">
    <w:name w:val="WW_CharLFO26LVL3"/>
    <w:rPr>
      <w:rFonts w:ascii="Wingdings" w:eastAsia="Wingdings" w:hAnsi="Wingdings" w:cs="Wingdings"/>
    </w:rPr>
  </w:style>
  <w:style w:type="paragraph" w:customStyle="1" w:styleId="WWCharLFO24LVL4">
    <w:name w:val="WW_CharLFO24LVL4"/>
    <w:rPr>
      <w:rFonts w:ascii="Symbol" w:eastAsia="Symbol" w:hAnsi="Symbol" w:cs="Symbol"/>
    </w:rPr>
  </w:style>
  <w:style w:type="paragraph" w:customStyle="1" w:styleId="WWCharLFO23LVL2">
    <w:name w:val="WW_CharLFO23LVL2"/>
    <w:rPr>
      <w:rFonts w:ascii="Wingdings" w:eastAsia="Wingdings" w:hAnsi="Wingdings" w:cs="Wingdings"/>
    </w:rPr>
  </w:style>
  <w:style w:type="paragraph" w:customStyle="1" w:styleId="Contents5">
    <w:name w:val="Contents 5"/>
    <w:basedOn w:val="Index"/>
    <w:pPr>
      <w:tabs>
        <w:tab w:val="right" w:leader="underscore" w:pos="9306"/>
      </w:tabs>
      <w:ind w:left="800"/>
    </w:pPr>
    <w:rPr>
      <w:rFonts w:ascii="XO Thames" w:eastAsia="XO Thames" w:hAnsi="XO Thames" w:cs="XO Thames"/>
      <w:sz w:val="28"/>
      <w:szCs w:val="28"/>
    </w:rPr>
  </w:style>
  <w:style w:type="paragraph" w:customStyle="1" w:styleId="WWCharLFO10LVL5">
    <w:name w:val="WW_CharLFO10LVL5"/>
  </w:style>
  <w:style w:type="paragraph" w:customStyle="1" w:styleId="WWCharLFO5LVL8">
    <w:name w:val="WW_CharLFO5LVL8"/>
  </w:style>
  <w:style w:type="paragraph" w:customStyle="1" w:styleId="ListLabel5">
    <w:name w:val="ListLabel 5"/>
    <w:rPr>
      <w:sz w:val="22"/>
      <w:szCs w:val="22"/>
    </w:rPr>
  </w:style>
  <w:style w:type="paragraph" w:customStyle="1" w:styleId="WWCharLFO25LVL5">
    <w:name w:val="WW_CharLFO25LVL5"/>
    <w:rPr>
      <w:rFonts w:ascii="Courier New" w:eastAsia="Courier New" w:hAnsi="Courier New" w:cs="Courier New"/>
    </w:rPr>
  </w:style>
  <w:style w:type="paragraph" w:customStyle="1" w:styleId="WWCharLFO6LVL1">
    <w:name w:val="WW_CharLFO6LVL1"/>
    <w:rPr>
      <w:sz w:val="22"/>
      <w:szCs w:val="22"/>
    </w:rPr>
  </w:style>
  <w:style w:type="paragraph" w:customStyle="1" w:styleId="WWCharLFO21LVL1">
    <w:name w:val="WW_CharLFO21LVL1"/>
    <w:rPr>
      <w:rFonts w:ascii="Symbol" w:eastAsia="Symbol" w:hAnsi="Symbol" w:cs="Symbol"/>
    </w:rPr>
  </w:style>
  <w:style w:type="paragraph" w:customStyle="1" w:styleId="WWCharLFO3LVL6">
    <w:name w:val="WW_CharLFO3LVL6"/>
    <w:rPr>
      <w:rFonts w:ascii="Arial Unicode MS" w:eastAsia="Arial Unicode MS" w:hAnsi="Arial Unicode MS" w:cs="Arial Unicode MS"/>
      <w:sz w:val="22"/>
      <w:szCs w:val="22"/>
    </w:rPr>
  </w:style>
  <w:style w:type="paragraph" w:customStyle="1" w:styleId="12">
    <w:name w:val="Оглавление 1 Знак"/>
    <w:rPr>
      <w:rFonts w:ascii="XO Thames" w:eastAsia="XO Thames" w:hAnsi="XO Thames" w:cs="XO Thames"/>
      <w:b/>
      <w:bCs/>
      <w:sz w:val="28"/>
      <w:szCs w:val="28"/>
    </w:rPr>
  </w:style>
  <w:style w:type="paragraph" w:customStyle="1" w:styleId="13">
    <w:name w:val="Основной шрифт абзаца1"/>
    <w:pPr>
      <w:widowControl/>
    </w:pPr>
  </w:style>
  <w:style w:type="paragraph" w:customStyle="1" w:styleId="WWCharLFO2LVL9">
    <w:name w:val="WW_CharLFO2LVL9"/>
  </w:style>
  <w:style w:type="paragraph" w:customStyle="1" w:styleId="WWCharLFO26LVL5">
    <w:name w:val="WW_CharLFO26LVL5"/>
    <w:rPr>
      <w:rFonts w:ascii="Courier New" w:eastAsia="Courier New" w:hAnsi="Courier New" w:cs="Courier New"/>
    </w:rPr>
  </w:style>
  <w:style w:type="paragraph" w:customStyle="1" w:styleId="WWCharLFO1LVL9">
    <w:name w:val="WW_CharLFO1LVL9"/>
  </w:style>
  <w:style w:type="paragraph" w:customStyle="1" w:styleId="WWCharLFO16LVL8">
    <w:name w:val="WW_CharLFO16LVL8"/>
    <w:rPr>
      <w:rFonts w:ascii="Courier New" w:eastAsia="Courier New" w:hAnsi="Courier New" w:cs="Courier New"/>
    </w:rPr>
  </w:style>
  <w:style w:type="paragraph" w:customStyle="1" w:styleId="WWCharLFO24LVL5">
    <w:name w:val="WW_CharLFO24LVL5"/>
    <w:rPr>
      <w:rFonts w:ascii="Courier New" w:eastAsia="Courier New" w:hAnsi="Courier New" w:cs="Courier New"/>
    </w:rPr>
  </w:style>
  <w:style w:type="paragraph" w:customStyle="1" w:styleId="WWCharLFO15LVL3">
    <w:name w:val="WW_CharLFO15LVL3"/>
    <w:rPr>
      <w:rFonts w:ascii="Wingdings" w:eastAsia="Wingdings" w:hAnsi="Wingdings" w:cs="Wingdings"/>
    </w:rPr>
  </w:style>
  <w:style w:type="paragraph" w:customStyle="1" w:styleId="WWCharLFO21LVL4">
    <w:name w:val="WW_CharLFO21LVL4"/>
    <w:rPr>
      <w:rFonts w:ascii="Symbol" w:eastAsia="Symbol" w:hAnsi="Symbol" w:cs="Symbol"/>
    </w:rPr>
  </w:style>
  <w:style w:type="paragraph" w:customStyle="1" w:styleId="WWCharLFO8LVL7">
    <w:name w:val="WW_CharLFO8LVL7"/>
  </w:style>
  <w:style w:type="paragraph" w:styleId="ae">
    <w:name w:val="No Spacing"/>
    <w:pPr>
      <w:widowControl/>
    </w:pPr>
    <w:rPr>
      <w:rFonts w:ascii="Calibri" w:eastAsia="Calibri" w:hAnsi="Calibri" w:cs="Calibri"/>
      <w:sz w:val="24"/>
      <w:szCs w:val="24"/>
    </w:rPr>
  </w:style>
  <w:style w:type="paragraph" w:customStyle="1" w:styleId="WWCharLFO3LVL8">
    <w:name w:val="WW_CharLFO3LVL8"/>
    <w:rPr>
      <w:rFonts w:ascii="Wingdings" w:eastAsia="Wingdings" w:hAnsi="Wingdings" w:cs="Wingdings"/>
      <w:sz w:val="22"/>
      <w:szCs w:val="22"/>
    </w:rPr>
  </w:style>
  <w:style w:type="paragraph" w:customStyle="1" w:styleId="af">
    <w:name w:val="Абзац списка Знак"/>
    <w:rPr>
      <w:rFonts w:ascii="Calibri" w:eastAsia="Calibri" w:hAnsi="Calibri" w:cs="Calibri"/>
      <w:sz w:val="22"/>
      <w:szCs w:val="22"/>
    </w:rPr>
  </w:style>
  <w:style w:type="paragraph" w:customStyle="1" w:styleId="WWCharLFO6LVL4">
    <w:name w:val="WW_CharLFO6LVL4"/>
    <w:rPr>
      <w:sz w:val="22"/>
      <w:szCs w:val="22"/>
    </w:rPr>
  </w:style>
  <w:style w:type="paragraph" w:customStyle="1" w:styleId="WWCharLFO12LVL4">
    <w:name w:val="WW_CharLFO12LVL4"/>
  </w:style>
  <w:style w:type="paragraph" w:customStyle="1" w:styleId="ListLabel2">
    <w:name w:val="ListLabel 2"/>
  </w:style>
  <w:style w:type="paragraph" w:customStyle="1" w:styleId="WWCharLFO9LVL6">
    <w:name w:val="WW_CharLFO9LVL6"/>
    <w:rPr>
      <w:rFonts w:ascii="Arial Unicode MS" w:eastAsia="Arial Unicode MS" w:hAnsi="Arial Unicode MS" w:cs="Arial Unicode MS"/>
    </w:rPr>
  </w:style>
  <w:style w:type="paragraph" w:customStyle="1" w:styleId="WWCharLFO5LVL6">
    <w:name w:val="WW_CharLFO5LVL6"/>
  </w:style>
  <w:style w:type="paragraph" w:customStyle="1" w:styleId="af0">
    <w:name w:val="Верхн./нижн. кол."/>
    <w:rPr>
      <w:rFonts w:ascii="Helvetica Neue" w:eastAsia="Helvetica Neue" w:hAnsi="Helvetica Neue" w:cs="Helvetica Neue"/>
      <w:sz w:val="24"/>
      <w:szCs w:val="24"/>
    </w:rPr>
  </w:style>
  <w:style w:type="paragraph" w:customStyle="1" w:styleId="14">
    <w:name w:val="Обычный1"/>
    <w:rPr>
      <w:rFonts w:ascii="Calibri" w:eastAsia="Calibri" w:hAnsi="Calibri" w:cs="Calibri"/>
      <w:sz w:val="22"/>
      <w:szCs w:val="22"/>
    </w:rPr>
  </w:style>
  <w:style w:type="paragraph" w:customStyle="1" w:styleId="WWCharLFO11LVL2">
    <w:name w:val="WW_CharLFO11LVL2"/>
    <w:rPr>
      <w:color w:val="002060"/>
    </w:rPr>
  </w:style>
  <w:style w:type="paragraph" w:customStyle="1" w:styleId="WWCharLFO11LVL5">
    <w:name w:val="WW_CharLFO11LVL5"/>
  </w:style>
  <w:style w:type="paragraph" w:customStyle="1" w:styleId="Index">
    <w:name w:val="Index"/>
    <w:basedOn w:val="Standard"/>
    <w:next w:val="Standard"/>
  </w:style>
  <w:style w:type="paragraph" w:customStyle="1" w:styleId="WWCharLFO3LVL3">
    <w:name w:val="WW_CharLFO3LVL3"/>
    <w:rPr>
      <w:rFonts w:ascii="Arial Unicode MS" w:eastAsia="Arial Unicode MS" w:hAnsi="Arial Unicode MS" w:cs="Arial Unicode MS"/>
      <w:sz w:val="22"/>
      <w:szCs w:val="22"/>
    </w:rPr>
  </w:style>
  <w:style w:type="paragraph" w:customStyle="1" w:styleId="WWCharLFO5LVL5">
    <w:name w:val="WW_CharLFO5LVL5"/>
  </w:style>
  <w:style w:type="paragraph" w:customStyle="1" w:styleId="WWCharLFO2LVL1">
    <w:name w:val="WW_CharLFO2LVL1"/>
    <w:rPr>
      <w:b/>
      <w:bCs/>
      <w:color w:val="002060"/>
    </w:rPr>
  </w:style>
  <w:style w:type="paragraph" w:customStyle="1" w:styleId="WWCharLFO12LVL6">
    <w:name w:val="WW_CharLFO12LVL6"/>
  </w:style>
  <w:style w:type="paragraph" w:customStyle="1" w:styleId="15">
    <w:name w:val="Заголовок 1 Знак"/>
    <w:rPr>
      <w:rFonts w:ascii="XO Thames" w:eastAsia="XO Thames" w:hAnsi="XO Thames" w:cs="XO Thames"/>
      <w:b/>
      <w:bCs/>
      <w:sz w:val="32"/>
      <w:szCs w:val="32"/>
    </w:rPr>
  </w:style>
  <w:style w:type="paragraph" w:customStyle="1" w:styleId="WWCharLFO15LVL9">
    <w:name w:val="WW_CharLFO15LVL9"/>
    <w:rPr>
      <w:rFonts w:ascii="Wingdings" w:eastAsia="Wingdings" w:hAnsi="Wingdings" w:cs="Wingdings"/>
    </w:rPr>
  </w:style>
  <w:style w:type="paragraph" w:customStyle="1" w:styleId="WWCharLFO9LVL5">
    <w:name w:val="WW_CharLFO9LVL5"/>
    <w:rPr>
      <w:rFonts w:ascii="Wingdings" w:eastAsia="Wingdings" w:hAnsi="Wingdings" w:cs="Wingdings"/>
    </w:rPr>
  </w:style>
  <w:style w:type="paragraph" w:customStyle="1" w:styleId="WWCharLFO12LVL3">
    <w:name w:val="WW_CharLFO12LVL3"/>
    <w:rPr>
      <w:color w:val="002060"/>
    </w:rPr>
  </w:style>
  <w:style w:type="paragraph" w:customStyle="1" w:styleId="31">
    <w:name w:val="Оглавление 3 Знак"/>
    <w:rPr>
      <w:rFonts w:ascii="XO Thames" w:eastAsia="XO Thames" w:hAnsi="XO Thames" w:cs="XO Thames"/>
      <w:sz w:val="28"/>
      <w:szCs w:val="28"/>
    </w:rPr>
  </w:style>
  <w:style w:type="paragraph" w:customStyle="1" w:styleId="WWCharLFO11LVL9">
    <w:name w:val="WW_CharLFO11LVL9"/>
  </w:style>
  <w:style w:type="paragraph" w:customStyle="1" w:styleId="WWCharLFO12LVL5">
    <w:name w:val="WW_CharLFO12LVL5"/>
  </w:style>
  <w:style w:type="paragraph" w:customStyle="1" w:styleId="WWCharLFO22LVL5">
    <w:name w:val="WW_CharLFO22LVL5"/>
    <w:rPr>
      <w:rFonts w:ascii="Courier New" w:eastAsia="Courier New" w:hAnsi="Courier New" w:cs="Courier New"/>
    </w:rPr>
  </w:style>
  <w:style w:type="paragraph" w:customStyle="1" w:styleId="WWCharLFO5LVL4">
    <w:name w:val="WW_CharLFO5LVL4"/>
  </w:style>
  <w:style w:type="paragraph" w:customStyle="1" w:styleId="WWCharLFO5LVL3">
    <w:name w:val="WW_CharLFO5LVL3"/>
    <w:rPr>
      <w:color w:val="002060"/>
    </w:rPr>
  </w:style>
  <w:style w:type="paragraph" w:customStyle="1" w:styleId="WWCharLFO1LVL4">
    <w:name w:val="WW_CharLFO1LVL4"/>
  </w:style>
  <w:style w:type="paragraph" w:customStyle="1" w:styleId="TableContents">
    <w:name w:val="Table Contents"/>
    <w:basedOn w:val="Standard"/>
    <w:next w:val="Standard"/>
  </w:style>
  <w:style w:type="paragraph" w:customStyle="1" w:styleId="WWCharLFO7LVL9">
    <w:name w:val="WW_CharLFO7LVL9"/>
    <w:rPr>
      <w:sz w:val="22"/>
      <w:szCs w:val="22"/>
    </w:rPr>
  </w:style>
  <w:style w:type="paragraph" w:customStyle="1" w:styleId="WWCharLFO3LVL2">
    <w:name w:val="WW_CharLFO3LVL2"/>
    <w:rPr>
      <w:rFonts w:ascii="Wingdings" w:eastAsia="Wingdings" w:hAnsi="Wingdings" w:cs="Wingdings"/>
      <w:sz w:val="22"/>
      <w:szCs w:val="22"/>
    </w:rPr>
  </w:style>
  <w:style w:type="numbering" w:customStyle="1" w:styleId="numList2">
    <w:name w:val="numList_2"/>
    <w:basedOn w:val="a2"/>
    <w:pPr>
      <w:numPr>
        <w:numId w:val="1"/>
      </w:numPr>
    </w:pPr>
  </w:style>
  <w:style w:type="numbering" w:customStyle="1" w:styleId="numList14">
    <w:name w:val="numList_14"/>
    <w:basedOn w:val="a2"/>
    <w:pPr>
      <w:numPr>
        <w:numId w:val="2"/>
      </w:numPr>
    </w:pPr>
  </w:style>
  <w:style w:type="numbering" w:customStyle="1" w:styleId="numList1">
    <w:name w:val="numList_1"/>
    <w:basedOn w:val="a2"/>
    <w:pPr>
      <w:numPr>
        <w:numId w:val="3"/>
      </w:numPr>
    </w:pPr>
  </w:style>
  <w:style w:type="numbering" w:customStyle="1" w:styleId="numList6">
    <w:name w:val="numList_6"/>
    <w:basedOn w:val="a2"/>
    <w:pPr>
      <w:numPr>
        <w:numId w:val="4"/>
      </w:numPr>
    </w:pPr>
  </w:style>
  <w:style w:type="numbering" w:customStyle="1" w:styleId="numList12">
    <w:name w:val="numList_12"/>
    <w:basedOn w:val="a2"/>
    <w:pPr>
      <w:numPr>
        <w:numId w:val="5"/>
      </w:numPr>
    </w:pPr>
  </w:style>
  <w:style w:type="numbering" w:customStyle="1" w:styleId="numList17">
    <w:name w:val="numList_17"/>
    <w:basedOn w:val="a2"/>
    <w:pPr>
      <w:numPr>
        <w:numId w:val="6"/>
      </w:numPr>
    </w:pPr>
  </w:style>
  <w:style w:type="numbering" w:customStyle="1" w:styleId="numList4">
    <w:name w:val="numList_4"/>
    <w:basedOn w:val="a2"/>
    <w:pPr>
      <w:numPr>
        <w:numId w:val="7"/>
      </w:numPr>
    </w:pPr>
  </w:style>
  <w:style w:type="numbering" w:customStyle="1" w:styleId="numList3">
    <w:name w:val="numList_3"/>
    <w:basedOn w:val="a2"/>
    <w:pPr>
      <w:numPr>
        <w:numId w:val="8"/>
      </w:numPr>
    </w:pPr>
  </w:style>
  <w:style w:type="numbering" w:customStyle="1" w:styleId="numList9">
    <w:name w:val="numList_9"/>
    <w:basedOn w:val="a2"/>
    <w:pPr>
      <w:numPr>
        <w:numId w:val="9"/>
      </w:numPr>
    </w:pPr>
  </w:style>
  <w:style w:type="numbering" w:customStyle="1" w:styleId="numList8">
    <w:name w:val="numList_8"/>
    <w:basedOn w:val="a2"/>
    <w:pPr>
      <w:numPr>
        <w:numId w:val="10"/>
      </w:numPr>
    </w:pPr>
  </w:style>
  <w:style w:type="numbering" w:customStyle="1" w:styleId="numList7">
    <w:name w:val="numList_7"/>
    <w:basedOn w:val="a2"/>
    <w:pPr>
      <w:numPr>
        <w:numId w:val="11"/>
      </w:numPr>
    </w:pPr>
  </w:style>
  <w:style w:type="numbering" w:customStyle="1" w:styleId="numList11">
    <w:name w:val="numList_11"/>
    <w:basedOn w:val="a2"/>
    <w:pPr>
      <w:numPr>
        <w:numId w:val="12"/>
      </w:numPr>
    </w:pPr>
  </w:style>
  <w:style w:type="numbering" w:customStyle="1" w:styleId="numList15">
    <w:name w:val="numList_15"/>
    <w:basedOn w:val="a2"/>
    <w:pPr>
      <w:numPr>
        <w:numId w:val="13"/>
      </w:numPr>
    </w:pPr>
  </w:style>
  <w:style w:type="numbering" w:customStyle="1" w:styleId="numList16">
    <w:name w:val="numList_16"/>
    <w:basedOn w:val="a2"/>
    <w:pPr>
      <w:numPr>
        <w:numId w:val="14"/>
      </w:numPr>
    </w:pPr>
  </w:style>
  <w:style w:type="numbering" w:customStyle="1" w:styleId="numList13">
    <w:name w:val="numList_13"/>
    <w:basedOn w:val="a2"/>
    <w:pPr>
      <w:numPr>
        <w:numId w:val="15"/>
      </w:numPr>
    </w:pPr>
  </w:style>
  <w:style w:type="numbering" w:customStyle="1" w:styleId="numList10">
    <w:name w:val="numList_10"/>
    <w:basedOn w:val="a2"/>
    <w:pPr>
      <w:numPr>
        <w:numId w:val="16"/>
      </w:numPr>
    </w:pPr>
  </w:style>
  <w:style w:type="numbering" w:customStyle="1" w:styleId="numList5">
    <w:name w:val="numList_5"/>
    <w:basedOn w:val="a2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3220</Words>
  <Characters>18358</Characters>
  <Application>Microsoft Office Word</Application>
  <DocSecurity>0</DocSecurity>
  <Lines>152</Lines>
  <Paragraphs>43</Paragraphs>
  <ScaleCrop>false</ScaleCrop>
  <Company/>
  <LinksUpToDate>false</LinksUpToDate>
  <CharactersWithSpaces>21535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 it</cp:lastModifiedBy>
  <cp:revision>2</cp:revision>
  <dcterms:created xsi:type="dcterms:W3CDTF">2024-12-11T18:27:00Z</dcterms:created>
  <dcterms:modified xsi:type="dcterms:W3CDTF">2024-12-11T18:27:00Z</dcterms:modified>
</cp:coreProperties>
</file>