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029C" w14:textId="77777777" w:rsidR="00062678" w:rsidRPr="006E20F0" w:rsidRDefault="00062678" w:rsidP="00573062">
      <w:pPr>
        <w:spacing w:line="240" w:lineRule="auto"/>
        <w:jc w:val="center"/>
        <w:rPr>
          <w:rFonts w:ascii="Times New Roman" w:hAnsi="Times New Roman"/>
          <w:b/>
          <w:color w:val="2800FF"/>
        </w:rPr>
      </w:pPr>
      <w:bookmarkStart w:id="0" w:name="_Hlk183847930"/>
      <w:r w:rsidRPr="006E20F0">
        <w:rPr>
          <w:rFonts w:ascii="Times New Roman" w:hAnsi="Times New Roman"/>
          <w:b/>
          <w:color w:val="2800FF"/>
        </w:rPr>
        <w:t>Изначально Вышестоящий Дом Изначально Вышестоящего Отца</w:t>
      </w:r>
    </w:p>
    <w:p w14:paraId="292EED52" w14:textId="77777777" w:rsidR="00062678" w:rsidRPr="006E20F0" w:rsidRDefault="00062678" w:rsidP="00573062">
      <w:pPr>
        <w:spacing w:line="240" w:lineRule="auto"/>
        <w:jc w:val="center"/>
        <w:rPr>
          <w:rFonts w:ascii="Times New Roman" w:hAnsi="Times New Roman"/>
          <w:color w:val="FF0000"/>
        </w:rPr>
      </w:pPr>
      <w:bookmarkStart w:id="1" w:name="_Hlk165537414"/>
      <w:r w:rsidRPr="006E20F0">
        <w:rPr>
          <w:rFonts w:ascii="Times New Roman" w:hAnsi="Times New Roman"/>
          <w:color w:val="FF0000"/>
        </w:rPr>
        <w:t xml:space="preserve">ИВДИВО Кавминводы </w:t>
      </w:r>
      <w:bookmarkEnd w:id="1"/>
      <w:r w:rsidRPr="006E20F0">
        <w:rPr>
          <w:rFonts w:ascii="Times New Roman" w:hAnsi="Times New Roman"/>
          <w:color w:val="FF0000"/>
        </w:rPr>
        <w:t>8128 архетипа ИВДИВО ИВ Аватара Синтеза Кут Хуми</w:t>
      </w:r>
    </w:p>
    <w:p w14:paraId="4235D4B2" w14:textId="77777777" w:rsidR="002D092A" w:rsidRPr="00F04074" w:rsidRDefault="002D092A" w:rsidP="00591692">
      <w:pPr>
        <w:spacing w:after="0" w:line="240" w:lineRule="auto"/>
        <w:ind w:left="-426" w:right="-1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8180/4084/3572/3060/2548/2036/1524/1012/500 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Изначально Вышестоящий Творец-Аватар Изначально Вышестоящего Отца Служение Изначально Вышестоящего Отца                              </w:t>
      </w:r>
    </w:p>
    <w:p w14:paraId="262D8962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Общественный Синтез Изначально Вышестоящего Отца</w:t>
      </w:r>
    </w:p>
    <w:p w14:paraId="3BFC2A7A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Синтез Творца Изначально Вышестоящего Отца </w:t>
      </w:r>
    </w:p>
    <w:p w14:paraId="53F654CC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Синтез Высших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Метаизвечных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Высших Частей Изначально Вышестоящего Отца каждого</w:t>
      </w:r>
    </w:p>
    <w:p w14:paraId="2C200514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Синтез Единичного Изначально Вышестоящего Отца</w:t>
      </w:r>
    </w:p>
    <w:p w14:paraId="636FAA7A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>Синтез</w:t>
      </w:r>
      <w:r w:rsidRPr="00F04074">
        <w:rPr>
          <w:rFonts w:ascii="Times New Roman" w:eastAsia="Times New Roman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 xml:space="preserve"> </w:t>
      </w:r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>ИВДИВО-</w:t>
      </w:r>
      <w:proofErr w:type="spellStart"/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>Синтезностей</w:t>
      </w:r>
      <w:proofErr w:type="spellEnd"/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 xml:space="preserve"> каждого</w:t>
      </w:r>
    </w:p>
    <w:p w14:paraId="4DEBFED5" w14:textId="77777777" w:rsidR="002D092A" w:rsidRPr="00F04074" w:rsidRDefault="002D092A" w:rsidP="00573062">
      <w:pPr>
        <w:spacing w:after="0" w:line="240" w:lineRule="auto"/>
        <w:ind w:left="-426" w:right="-170"/>
        <w:jc w:val="both"/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>Синтез Умений синтеза ИВДИВО-</w:t>
      </w:r>
      <w:proofErr w:type="spellStart"/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>Синтезностей</w:t>
      </w:r>
      <w:proofErr w:type="spellEnd"/>
      <w:r w:rsidRPr="00F04074">
        <w:rPr>
          <w:rFonts w:ascii="Times New Roman" w:eastAsia="Times New Roman" w:hAnsi="Times New Roman" w:cs="Times New Roman"/>
          <w:i/>
          <w:iCs/>
          <w:color w:val="000099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 каждого</w:t>
      </w:r>
    </w:p>
    <w:p w14:paraId="719C1C86" w14:textId="14E670FD" w:rsidR="002D092A" w:rsidRPr="00F04074" w:rsidRDefault="002D092A" w:rsidP="00573062">
      <w:pPr>
        <w:spacing w:after="120" w:line="240" w:lineRule="auto"/>
        <w:ind w:left="-426" w:right="-170"/>
        <w:jc w:val="both"/>
        <w:rPr>
          <w:rFonts w:ascii="Times New Roman" w:eastAsia="Calibri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Calibri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>500. 52. Тело Отец-человек-субъект-землянина Творца Изначально Вышестоящего Отца</w:t>
      </w:r>
    </w:p>
    <w:p w14:paraId="51C33DD8" w14:textId="77777777" w:rsidR="002D092A" w:rsidRPr="00F04074" w:rsidRDefault="002D092A" w:rsidP="005730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8116/4020/3508/2996/2484/1972/1460/948/436</w:t>
      </w:r>
      <w:bookmarkStart w:id="2" w:name="_Hlk54006783"/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Изначально Вышестоящий Аватар Синтеза Изначально Вышестоящего Отца Юстас </w:t>
      </w:r>
      <w:bookmarkEnd w:id="2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Синтез Служения Изначально Вышестоящего Отца</w:t>
      </w:r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2861E8" w14:textId="77777777" w:rsidR="002D092A" w:rsidRPr="00F04074" w:rsidRDefault="002D092A" w:rsidP="005730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Вечное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Сверхкосмическое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Общество Иерархии Равных Отец-Человек-Субъектов Изначально Вышестоящего Отца</w:t>
      </w:r>
    </w:p>
    <w:p w14:paraId="38D49E3A" w14:textId="4FC6DC27" w:rsidR="002D092A" w:rsidRPr="00F04074" w:rsidRDefault="002D092A" w:rsidP="00573062">
      <w:pPr>
        <w:spacing w:after="120" w:line="240" w:lineRule="auto"/>
        <w:ind w:left="-426"/>
        <w:rPr>
          <w:rFonts w:ascii="Times New Roman" w:eastAsia="Times New Roman" w:hAnsi="Times New Roman" w:cs="Times New Roman"/>
          <w:b/>
          <w:color w:val="000099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>436. 52. мышление Отец-человек-субъект-землянина</w:t>
      </w:r>
    </w:p>
    <w:p w14:paraId="243EEA3C" w14:textId="77777777" w:rsidR="002D092A" w:rsidRPr="00F04074" w:rsidRDefault="002D092A" w:rsidP="005730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7860/3764/3252/2740/2228/1716/1204/692/180 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Изначально Вышестоящая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Аватаресса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Изначально Вышестоящего Отца Сивилла Синтез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Прамышления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Изначально Вышестоящего Отца</w:t>
      </w:r>
      <w:r w:rsidRPr="00F040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ACBE11" w14:textId="77777777" w:rsidR="002D092A" w:rsidRPr="00F04074" w:rsidRDefault="002D092A" w:rsidP="005730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Сверхкосмический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Отдел Служения Изначально Вышестоящего Отца</w:t>
      </w:r>
    </w:p>
    <w:p w14:paraId="2A04437B" w14:textId="77777777" w:rsidR="002D092A" w:rsidRPr="00F04074" w:rsidRDefault="002D092A" w:rsidP="00573062">
      <w:pPr>
        <w:spacing w:after="240" w:line="240" w:lineRule="auto"/>
        <w:ind w:left="-426"/>
        <w:rPr>
          <w:rFonts w:ascii="Times New Roman" w:eastAsia="Times New Roman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eastAsia="Calibri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 xml:space="preserve">180. 52. </w:t>
      </w:r>
      <w:proofErr w:type="spellStart"/>
      <w:r w:rsidRPr="00F04074">
        <w:rPr>
          <w:rFonts w:ascii="Times New Roman" w:eastAsia="Calibri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>прамышление</w:t>
      </w:r>
      <w:proofErr w:type="spellEnd"/>
      <w:r w:rsidRPr="00F04074">
        <w:rPr>
          <w:rFonts w:ascii="Times New Roman" w:eastAsia="Times New Roman" w:hAnsi="Times New Roman" w:cs="Times New Roman"/>
          <w:color w:val="000099"/>
          <w:kern w:val="0"/>
          <w:sz w:val="24"/>
          <w:szCs w:val="24"/>
          <w:lang w:eastAsia="ru-RU"/>
          <w14:ligatures w14:val="none"/>
        </w:rPr>
        <w:t xml:space="preserve"> Отец-человек-субъект-землянина</w:t>
      </w:r>
    </w:p>
    <w:p w14:paraId="788C8939" w14:textId="77777777" w:rsidR="00062678" w:rsidRPr="00F04074" w:rsidRDefault="00062678" w:rsidP="00573062">
      <w:pPr>
        <w:spacing w:before="240" w:after="0" w:line="240" w:lineRule="auto"/>
        <w:ind w:left="-426"/>
        <w:rPr>
          <w:rFonts w:ascii="Times New Roman" w:hAnsi="Times New Roman"/>
          <w:color w:val="2800FF"/>
          <w:sz w:val="24"/>
          <w:szCs w:val="24"/>
        </w:rPr>
      </w:pPr>
      <w:r w:rsidRPr="00F04074">
        <w:rPr>
          <w:rFonts w:ascii="Times New Roman" w:hAnsi="Times New Roman"/>
          <w:color w:val="000099"/>
          <w:sz w:val="24"/>
          <w:szCs w:val="24"/>
        </w:rPr>
        <w:t xml:space="preserve">Мыслеобраз: </w:t>
      </w:r>
      <w:r w:rsidRPr="00F04074">
        <w:rPr>
          <w:rFonts w:ascii="Times New Roman" w:hAnsi="Times New Roman"/>
          <w:sz w:val="24"/>
          <w:szCs w:val="24"/>
        </w:rPr>
        <w:t xml:space="preserve">Синтез ИВО Общества Иерархии Равных </w:t>
      </w:r>
      <w:proofErr w:type="spellStart"/>
      <w:r w:rsidRPr="00F04074">
        <w:rPr>
          <w:rFonts w:ascii="Times New Roman" w:hAnsi="Times New Roman"/>
          <w:sz w:val="24"/>
          <w:szCs w:val="24"/>
        </w:rPr>
        <w:t>интенциональностью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ИВДИВО-развития Мышления ИВО</w:t>
      </w:r>
      <w:r w:rsidRPr="00F04074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427946B1" w14:textId="77777777" w:rsidR="00062678" w:rsidRPr="00F04074" w:rsidRDefault="00062678" w:rsidP="0057306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color w:val="000099"/>
          <w:sz w:val="24"/>
          <w:szCs w:val="24"/>
        </w:rPr>
        <w:t>Цель:</w:t>
      </w:r>
      <w:r w:rsidRPr="00F04074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04074">
        <w:rPr>
          <w:rFonts w:ascii="Times New Roman" w:hAnsi="Times New Roman"/>
          <w:sz w:val="24"/>
          <w:szCs w:val="24"/>
        </w:rPr>
        <w:t>Экстернализация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Служения 4-ричностью внутренней организации Я-Настоящего ИВО каждого</w:t>
      </w:r>
      <w:r w:rsidRPr="00F04074">
        <w:rPr>
          <w:rFonts w:ascii="Times New Roman" w:hAnsi="Times New Roman"/>
          <w:sz w:val="24"/>
          <w:szCs w:val="24"/>
        </w:rPr>
        <w:br/>
      </w:r>
      <w:r w:rsidRPr="00F04074">
        <w:rPr>
          <w:rFonts w:ascii="Times New Roman" w:hAnsi="Times New Roman"/>
          <w:color w:val="000099"/>
          <w:sz w:val="24"/>
          <w:szCs w:val="24"/>
        </w:rPr>
        <w:t>Задача</w:t>
      </w:r>
      <w:r w:rsidRPr="00F04074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F04074">
        <w:rPr>
          <w:rFonts w:ascii="Times New Roman" w:hAnsi="Times New Roman"/>
          <w:sz w:val="24"/>
          <w:szCs w:val="24"/>
        </w:rPr>
        <w:t xml:space="preserve">Отец-Человек-Субъектность 4-рицей Жизни внутренним миром Подразделения </w:t>
      </w:r>
    </w:p>
    <w:p w14:paraId="3687D0D6" w14:textId="77777777" w:rsidR="00BD43B7" w:rsidRPr="00F04074" w:rsidRDefault="00062678" w:rsidP="00975C2B">
      <w:pPr>
        <w:spacing w:after="240" w:line="240" w:lineRule="auto"/>
        <w:ind w:left="-425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color w:val="000099"/>
          <w:sz w:val="24"/>
          <w:szCs w:val="24"/>
        </w:rPr>
        <w:t>Устремление:</w:t>
      </w:r>
      <w:r w:rsidRPr="00F04074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04074">
        <w:rPr>
          <w:rFonts w:ascii="Times New Roman" w:hAnsi="Times New Roman"/>
          <w:sz w:val="24"/>
          <w:szCs w:val="24"/>
        </w:rPr>
        <w:t>Сверхкультура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Служения ИВДИВО-</w:t>
      </w:r>
      <w:proofErr w:type="spellStart"/>
      <w:r w:rsidRPr="00F04074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стилем Ману </w:t>
      </w:r>
    </w:p>
    <w:p w14:paraId="53856BA4" w14:textId="77777777" w:rsidR="00BD43B7" w:rsidRPr="00F04074" w:rsidRDefault="00BD43B7" w:rsidP="0057306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 w:rsidRPr="00F04074">
        <w:rPr>
          <w:rFonts w:ascii="Times New Roman" w:hAnsi="Times New Roman"/>
          <w:b/>
          <w:bCs/>
          <w:sz w:val="24"/>
          <w:szCs w:val="24"/>
        </w:rPr>
        <w:t>Станца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: </w:t>
      </w:r>
      <w:r w:rsidR="00062678" w:rsidRPr="00F04074">
        <w:rPr>
          <w:rFonts w:ascii="Times New Roman" w:hAnsi="Times New Roman"/>
          <w:sz w:val="24"/>
          <w:szCs w:val="24"/>
        </w:rPr>
        <w:t>ИВДИВО-</w:t>
      </w:r>
      <w:proofErr w:type="spellStart"/>
      <w:r w:rsidR="00062678" w:rsidRPr="00F04074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062678" w:rsidRPr="00F04074">
        <w:rPr>
          <w:rFonts w:ascii="Times New Roman" w:hAnsi="Times New Roman"/>
          <w:sz w:val="24"/>
          <w:szCs w:val="24"/>
        </w:rPr>
        <w:t xml:space="preserve"> космизмом служения Я </w:t>
      </w:r>
      <w:proofErr w:type="spellStart"/>
      <w:r w:rsidR="00062678" w:rsidRPr="00F04074">
        <w:rPr>
          <w:rFonts w:ascii="Times New Roman" w:hAnsi="Times New Roman"/>
          <w:sz w:val="24"/>
          <w:szCs w:val="24"/>
        </w:rPr>
        <w:t>есмь</w:t>
      </w:r>
      <w:proofErr w:type="spellEnd"/>
      <w:r w:rsidR="00062678" w:rsidRPr="00F04074">
        <w:rPr>
          <w:rFonts w:ascii="Times New Roman" w:hAnsi="Times New Roman"/>
          <w:sz w:val="24"/>
          <w:szCs w:val="24"/>
        </w:rPr>
        <w:t xml:space="preserve"> Путь ИВ Отцом</w:t>
      </w:r>
    </w:p>
    <w:p w14:paraId="1FE12D5F" w14:textId="4B428F6F" w:rsidR="00BD43B7" w:rsidRPr="00F04074" w:rsidRDefault="00BD43B7" w:rsidP="00573062">
      <w:pPr>
        <w:spacing w:after="0" w:line="240" w:lineRule="auto"/>
        <w:ind w:left="-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Фа: </w:t>
      </w:r>
      <w:r w:rsidRPr="00F04074">
        <w:rPr>
          <w:rFonts w:ascii="Times New Roman" w:eastAsia="Times New Roman" w:hAnsi="Times New Roman" w:cs="Times New Roman"/>
          <w:sz w:val="24"/>
          <w:szCs w:val="24"/>
        </w:rPr>
        <w:t>Фа- Ядро ИВО</w:t>
      </w:r>
    </w:p>
    <w:p w14:paraId="4D0AC3A0" w14:textId="388EC6B3" w:rsidR="00BD43B7" w:rsidRPr="00F04074" w:rsidRDefault="00BD43B7" w:rsidP="00573062">
      <w:pPr>
        <w:spacing w:before="360" w:line="240" w:lineRule="auto"/>
        <w:ind w:left="-426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План Синтеза Подразделения ИВДИВО Кавминводы 2024-2025 синтез-год</w:t>
      </w:r>
    </w:p>
    <w:p w14:paraId="5AB63E41" w14:textId="4C47CA8E" w:rsidR="00BD43B7" w:rsidRPr="00F04074" w:rsidRDefault="00BD43B7" w:rsidP="00591692">
      <w:pPr>
        <w:spacing w:after="12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Утверждаю КХ </w:t>
      </w:r>
      <w:r w:rsidR="00D16F73">
        <w:rPr>
          <w:rFonts w:ascii="Times New Roman" w:hAnsi="Times New Roman" w:cs="Times New Roman"/>
          <w:b/>
          <w:color w:val="FF0000"/>
          <w:sz w:val="24"/>
          <w:szCs w:val="24"/>
        </w:rPr>
        <w:t>27112</w:t>
      </w:r>
      <w:r w:rsidRPr="00F04074">
        <w:rPr>
          <w:rFonts w:ascii="Times New Roman" w:hAnsi="Times New Roman" w:cs="Times New Roman"/>
          <w:b/>
          <w:color w:val="FF0000"/>
          <w:sz w:val="24"/>
          <w:szCs w:val="24"/>
        </w:rPr>
        <w:t>024</w:t>
      </w:r>
    </w:p>
    <w:p w14:paraId="6A49271F" w14:textId="77777777" w:rsidR="00C43507" w:rsidRPr="00F04074" w:rsidRDefault="00C43507" w:rsidP="00573062">
      <w:pPr>
        <w:spacing w:after="120" w:line="240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  <w:r w:rsidRPr="00F04074">
        <w:rPr>
          <w:rFonts w:ascii="Times New Roman" w:hAnsi="Times New Roman"/>
          <w:b/>
          <w:sz w:val="24"/>
          <w:szCs w:val="24"/>
        </w:rPr>
        <w:t>Политика Синтеза подразделения ИВДИВО Кавминвод:</w:t>
      </w:r>
    </w:p>
    <w:p w14:paraId="136EB5DE" w14:textId="77777777" w:rsidR="00C43507" w:rsidRPr="00F04074" w:rsidRDefault="00C43507" w:rsidP="00573062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 xml:space="preserve">Стратегическая направленность вектора синтез-деятельности команды подразделения на разработку Синтеза Ядер Синтеза ИВО, фиксирующихся в Нити Синтеза, а также Ядер Синтеза, стяжаемых курсами Синтеза в подразделении в 2024-2025 синтез-году. </w:t>
      </w:r>
    </w:p>
    <w:p w14:paraId="1943C4D1" w14:textId="77777777" w:rsidR="00C43507" w:rsidRPr="00F04074" w:rsidRDefault="00C43507" w:rsidP="00573062">
      <w:pPr>
        <w:spacing w:after="4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 xml:space="preserve">Политика Синтеза подразделения ИВДИВО Кавминводы синтез-деятельностью команды </w:t>
      </w:r>
      <w:proofErr w:type="spellStart"/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Должностно</w:t>
      </w:r>
      <w:proofErr w:type="spellEnd"/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Полномочных нацелена на разработку соответствующих видов Синтеза ИВО:</w:t>
      </w:r>
    </w:p>
    <w:p w14:paraId="57E23E1F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Отцовский Синтез</w:t>
      </w:r>
    </w:p>
    <w:p w14:paraId="1D760DF2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Синтез ИВАС Кут Хуми</w:t>
      </w:r>
    </w:p>
    <w:p w14:paraId="5501B8DB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Синтез ИВАС Юстаса</w:t>
      </w:r>
    </w:p>
    <w:p w14:paraId="3E1D8F63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Синтез Служения ИВО</w:t>
      </w:r>
    </w:p>
    <w:p w14:paraId="0F129D0A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Синтез Мышления ИВО</w:t>
      </w:r>
    </w:p>
    <w:p w14:paraId="581F3477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 xml:space="preserve">Синтез Высших </w:t>
      </w:r>
      <w:proofErr w:type="spellStart"/>
      <w:r w:rsidRPr="00F04074">
        <w:rPr>
          <w:rFonts w:ascii="Times New Roman" w:hAnsi="Times New Roman"/>
          <w:sz w:val="24"/>
          <w:szCs w:val="24"/>
        </w:rPr>
        <w:t>Метаизвечных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Высших Частей ИВО каждого </w:t>
      </w:r>
    </w:p>
    <w:p w14:paraId="402C9D09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Синтез ИВДИВО Кавминводы (</w:t>
      </w:r>
      <w:r w:rsidRPr="00F04074">
        <w:rPr>
          <w:rFonts w:ascii="Times New Roman" w:hAnsi="Times New Roman"/>
          <w:i/>
          <w:sz w:val="24"/>
          <w:szCs w:val="24"/>
        </w:rPr>
        <w:t>Синтез Организаций, Отделов, Управлений)</w:t>
      </w:r>
    </w:p>
    <w:p w14:paraId="0A913A04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Курсовой Синтез Ядер Синтеза ИВО</w:t>
      </w:r>
      <w:r w:rsidRPr="00F04074">
        <w:rPr>
          <w:rFonts w:ascii="Times New Roman" w:hAnsi="Times New Roman"/>
          <w:i/>
          <w:sz w:val="24"/>
          <w:szCs w:val="24"/>
        </w:rPr>
        <w:t xml:space="preserve"> (5 курсов синтеза ИВО)</w:t>
      </w:r>
    </w:p>
    <w:p w14:paraId="006B5378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 xml:space="preserve">Общественный Синтез ИВО </w:t>
      </w:r>
    </w:p>
    <w:p w14:paraId="306DD5EC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Синтез Творца ИВО</w:t>
      </w:r>
    </w:p>
    <w:p w14:paraId="00B4827A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Синтез Единичного ИВО</w:t>
      </w:r>
    </w:p>
    <w:p w14:paraId="27FE22BB" w14:textId="77777777" w:rsidR="00C43507" w:rsidRPr="00F04074" w:rsidRDefault="00C43507" w:rsidP="00573062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lastRenderedPageBreak/>
        <w:t>Энциклопедический Синтез ИВО</w:t>
      </w:r>
    </w:p>
    <w:p w14:paraId="7E410E9C" w14:textId="77777777" w:rsidR="00581DE5" w:rsidRPr="00F04074" w:rsidRDefault="00581DE5" w:rsidP="005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Синтез Служения ИВАС Юстаса ИВАС КХ </w:t>
      </w:r>
    </w:p>
    <w:p w14:paraId="20DA7A66" w14:textId="77777777" w:rsidR="00581DE5" w:rsidRPr="00F04074" w:rsidRDefault="00581DE5" w:rsidP="0057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Синтез спецификой 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Вечно</w:t>
      </w:r>
      <w:r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Сверхкосмическо</w:t>
      </w:r>
      <w:r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Обществ</w:t>
      </w:r>
      <w:r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Иерархии Равных О-Ч-С ИВО </w:t>
      </w:r>
      <w:r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4074">
        <w:rPr>
          <w:rFonts w:ascii="Times New Roman" w:hAnsi="Times New Roman" w:cs="Times New Roman"/>
          <w:sz w:val="24"/>
          <w:szCs w:val="24"/>
        </w:rPr>
        <w:t>одразделения ИВДИВО Кавминводы.</w:t>
      </w:r>
    </w:p>
    <w:p w14:paraId="78965B1E" w14:textId="77777777" w:rsidR="00581DE5" w:rsidRPr="00F04074" w:rsidRDefault="00581DE5" w:rsidP="005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Синтез Мышления ИВО. </w:t>
      </w:r>
    </w:p>
    <w:p w14:paraId="3B32735A" w14:textId="6BEDCB9C" w:rsidR="00581DE5" w:rsidRPr="00F04074" w:rsidRDefault="00581DE5" w:rsidP="00573062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Синтез Аватаров Синтеза служения каждого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8156D2" w:rsidRPr="00F04074">
        <w:rPr>
          <w:rFonts w:ascii="Times New Roman" w:hAnsi="Times New Roman" w:cs="Times New Roman"/>
          <w:sz w:val="24"/>
          <w:szCs w:val="24"/>
        </w:rPr>
        <w:t xml:space="preserve"> Полномочного.</w:t>
      </w:r>
      <w:r w:rsidRPr="00F0407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B8715B2" w14:textId="7123B6F4" w:rsidR="00C43507" w:rsidRPr="00F04074" w:rsidRDefault="00C43507" w:rsidP="00573062">
      <w:pPr>
        <w:spacing w:after="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 xml:space="preserve">Лично-ориентированный Синтез </w:t>
      </w:r>
      <w:proofErr w:type="spellStart"/>
      <w:r w:rsidRPr="00F04074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Полномочного ИВО (</w:t>
      </w:r>
      <w:r w:rsidRPr="00F04074">
        <w:rPr>
          <w:rFonts w:ascii="Times New Roman" w:hAnsi="Times New Roman"/>
          <w:i/>
          <w:sz w:val="24"/>
          <w:szCs w:val="24"/>
        </w:rPr>
        <w:t>Синтез ракурсом Должностных Полномочий, ракурс Степени, ракурс личных подготовок Синтезом).</w:t>
      </w:r>
    </w:p>
    <w:p w14:paraId="19AB2922" w14:textId="0C6CB958" w:rsidR="00C43507" w:rsidRPr="00F04074" w:rsidRDefault="00C43507" w:rsidP="0057306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 xml:space="preserve">Итогом командной синтез-деятельности </w:t>
      </w:r>
      <w:r w:rsidR="008156D2" w:rsidRPr="00F04074">
        <w:rPr>
          <w:rFonts w:ascii="Times New Roman" w:hAnsi="Times New Roman"/>
          <w:sz w:val="24"/>
          <w:szCs w:val="24"/>
        </w:rPr>
        <w:t>разработать, сложить и развернуть</w:t>
      </w:r>
      <w:r w:rsidRPr="00F04074">
        <w:rPr>
          <w:rFonts w:ascii="Times New Roman" w:hAnsi="Times New Roman"/>
          <w:sz w:val="24"/>
          <w:szCs w:val="24"/>
        </w:rPr>
        <w:t xml:space="preserve"> сред</w:t>
      </w:r>
      <w:r w:rsidR="008156D2" w:rsidRPr="00F04074">
        <w:rPr>
          <w:rFonts w:ascii="Times New Roman" w:hAnsi="Times New Roman"/>
          <w:sz w:val="24"/>
          <w:szCs w:val="24"/>
        </w:rPr>
        <w:t>у</w:t>
      </w:r>
      <w:r w:rsidRPr="00F04074">
        <w:rPr>
          <w:rFonts w:ascii="Times New Roman" w:hAnsi="Times New Roman"/>
          <w:sz w:val="24"/>
          <w:szCs w:val="24"/>
        </w:rPr>
        <w:t xml:space="preserve"> Синтеза ИВДИВО Кавминвод:</w:t>
      </w:r>
    </w:p>
    <w:p w14:paraId="5655B10D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074">
        <w:rPr>
          <w:rFonts w:ascii="Times New Roman" w:hAnsi="Times New Roman"/>
          <w:sz w:val="24"/>
          <w:szCs w:val="24"/>
        </w:rPr>
        <w:t>Суперизвечного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космоса</w:t>
      </w:r>
    </w:p>
    <w:p w14:paraId="3076264D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074">
        <w:rPr>
          <w:rFonts w:ascii="Times New Roman" w:hAnsi="Times New Roman"/>
          <w:sz w:val="24"/>
          <w:szCs w:val="24"/>
        </w:rPr>
        <w:t>Всеизвечного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космоса</w:t>
      </w:r>
    </w:p>
    <w:p w14:paraId="3FA82500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074">
        <w:rPr>
          <w:rFonts w:ascii="Times New Roman" w:hAnsi="Times New Roman"/>
          <w:sz w:val="24"/>
          <w:szCs w:val="24"/>
        </w:rPr>
        <w:t>Октоизвечного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космоса</w:t>
      </w:r>
    </w:p>
    <w:p w14:paraId="30A0405A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074">
        <w:rPr>
          <w:rFonts w:ascii="Times New Roman" w:hAnsi="Times New Roman"/>
          <w:sz w:val="24"/>
          <w:szCs w:val="24"/>
        </w:rPr>
        <w:t>Метаизвечного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космоса</w:t>
      </w:r>
    </w:p>
    <w:p w14:paraId="0ED17DE3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Извечного космоса</w:t>
      </w:r>
    </w:p>
    <w:p w14:paraId="15D721FE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Всеединого космоса</w:t>
      </w:r>
    </w:p>
    <w:p w14:paraId="793FCD69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Октавного космоса</w:t>
      </w:r>
    </w:p>
    <w:p w14:paraId="1FB82191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Метагалактического космоса</w:t>
      </w:r>
    </w:p>
    <w:p w14:paraId="75EC8B38" w14:textId="24DE315C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Целепол</w:t>
      </w:r>
      <w:r w:rsidR="00894548" w:rsidRPr="00F04074">
        <w:rPr>
          <w:rFonts w:ascii="Times New Roman" w:hAnsi="Times New Roman"/>
          <w:sz w:val="24"/>
          <w:szCs w:val="24"/>
        </w:rPr>
        <w:t>а</w:t>
      </w:r>
      <w:r w:rsidRPr="00F04074">
        <w:rPr>
          <w:rFonts w:ascii="Times New Roman" w:hAnsi="Times New Roman"/>
          <w:sz w:val="24"/>
          <w:szCs w:val="24"/>
        </w:rPr>
        <w:t>гание разработки среды Синтеза в подразделении:</w:t>
      </w:r>
    </w:p>
    <w:p w14:paraId="0EA5D17E" w14:textId="77777777" w:rsidR="00C43507" w:rsidRPr="00F04074" w:rsidRDefault="00C43507" w:rsidP="00573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Концентрация и развёртка среды Синтеза ИВО для внутренне-внешнего развития им 900 тыс. граждан, проживающих на территории ИВДИВО Кавминвод.</w:t>
      </w:r>
    </w:p>
    <w:p w14:paraId="0A6282DA" w14:textId="77777777" w:rsidR="00C43507" w:rsidRPr="00F04074" w:rsidRDefault="00C43507" w:rsidP="00573062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 xml:space="preserve">Системное обучение каждого </w:t>
      </w:r>
      <w:proofErr w:type="spellStart"/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>Должностно</w:t>
      </w:r>
      <w:proofErr w:type="spellEnd"/>
      <w:r w:rsidRPr="00F04074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Полномочного подразделения в ВШС ИВО ИВАС.</w:t>
      </w:r>
    </w:p>
    <w:p w14:paraId="58C86621" w14:textId="77777777" w:rsidR="00C43507" w:rsidRPr="00F04074" w:rsidRDefault="00C43507" w:rsidP="00573062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bCs/>
          <w:color w:val="000099"/>
          <w:sz w:val="24"/>
          <w:szCs w:val="24"/>
        </w:rPr>
        <w:t>Стратегические направления деятельности подразделения ИВДИВО</w:t>
      </w:r>
    </w:p>
    <w:p w14:paraId="0042A1E4" w14:textId="5224BB2A" w:rsidR="00C43507" w:rsidRPr="00F04074" w:rsidRDefault="00C43507" w:rsidP="005730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74">
        <w:rPr>
          <w:rFonts w:ascii="Times New Roman" w:hAnsi="Times New Roman"/>
          <w:b/>
          <w:color w:val="1A1A1A"/>
          <w:sz w:val="24"/>
          <w:szCs w:val="24"/>
          <w:highlight w:val="white"/>
        </w:rPr>
        <w:t>Стратеги</w:t>
      </w:r>
      <w:r w:rsidRPr="00F04074">
        <w:rPr>
          <w:rFonts w:ascii="Times New Roman" w:hAnsi="Times New Roman"/>
          <w:b/>
          <w:sz w:val="24"/>
          <w:szCs w:val="24"/>
        </w:rPr>
        <w:t xml:space="preserve">и подразделения ИВДИВО являются частью Стратегий ИВДИВО, представляют формулировку целей, задач, устремлений, приоритетов и </w:t>
      </w:r>
      <w:r w:rsidRPr="00F04074">
        <w:rPr>
          <w:rFonts w:ascii="Times New Roman" w:hAnsi="Times New Roman" w:cs="Times New Roman"/>
          <w:b/>
          <w:sz w:val="24"/>
          <w:szCs w:val="24"/>
        </w:rPr>
        <w:t>перспектив развития подразделения ИВДИВО в их координации с</w:t>
      </w:r>
      <w:r w:rsidR="00BF3683" w:rsidRPr="00F04074">
        <w:rPr>
          <w:rFonts w:ascii="Times New Roman" w:hAnsi="Times New Roman" w:cs="Times New Roman"/>
          <w:b/>
          <w:sz w:val="24"/>
          <w:szCs w:val="24"/>
        </w:rPr>
        <w:t>о</w:t>
      </w:r>
      <w:r w:rsidRPr="00F04074">
        <w:rPr>
          <w:rFonts w:ascii="Times New Roman" w:hAnsi="Times New Roman" w:cs="Times New Roman"/>
          <w:b/>
          <w:sz w:val="24"/>
          <w:szCs w:val="24"/>
        </w:rPr>
        <w:t xml:space="preserve"> Стратегиями ИВДИВО в целом:</w:t>
      </w:r>
    </w:p>
    <w:p w14:paraId="61DCFF31" w14:textId="77777777" w:rsidR="00C5003D" w:rsidRPr="00F04074" w:rsidRDefault="00C5003D" w:rsidP="00573062">
      <w:pPr>
        <w:pStyle w:val="a3"/>
        <w:numPr>
          <w:ilvl w:val="0"/>
          <w:numId w:val="6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Стратегия Подразделения по срокам её реализации:  </w:t>
      </w:r>
    </w:p>
    <w:p w14:paraId="7636E20D" w14:textId="0A2EFE6E" w:rsidR="00C5003D" w:rsidRPr="00F04074" w:rsidRDefault="00C5003D" w:rsidP="00573062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F04074">
        <w:rPr>
          <w:rFonts w:ascii="Times New Roman" w:hAnsi="Times New Roman" w:cs="Times New Roman"/>
          <w:i/>
          <w:iCs/>
          <w:sz w:val="24"/>
          <w:szCs w:val="24"/>
        </w:rPr>
        <w:t xml:space="preserve">вне сроков: </w:t>
      </w:r>
    </w:p>
    <w:p w14:paraId="328AF21A" w14:textId="73B3A539" w:rsidR="00C5003D" w:rsidRPr="00F04074" w:rsidRDefault="00C5003D" w:rsidP="00573062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ежегодное стяжание и явление 512-цы архетипических Частей ИВО</w:t>
      </w:r>
      <w:r w:rsidR="00C43507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1776A025" w14:textId="54D7C1ED" w:rsidR="00C5003D" w:rsidRPr="00F04074" w:rsidRDefault="00C5003D" w:rsidP="0057306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- разработка огня Организации </w:t>
      </w:r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Вечное </w:t>
      </w:r>
      <w:proofErr w:type="spellStart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Сверхкосмическое</w:t>
      </w:r>
      <w:proofErr w:type="spellEnd"/>
      <w:r w:rsidRPr="00F04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Общество Иерархии Равных Отец-Человек-Субъектов Изначально Вышестоящего Отца</w:t>
      </w:r>
      <w:r w:rsidRPr="00F04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3CEA76F8" w14:textId="77777777" w:rsidR="00C5003D" w:rsidRPr="00F04074" w:rsidRDefault="00C5003D" w:rsidP="00573062">
      <w:pPr>
        <w:pStyle w:val="a3"/>
        <w:numPr>
          <w:ilvl w:val="0"/>
          <w:numId w:val="9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i/>
          <w:iCs/>
          <w:sz w:val="24"/>
          <w:szCs w:val="24"/>
        </w:rPr>
        <w:t>долгосрочная:</w:t>
      </w:r>
      <w:r w:rsidRPr="00F04074">
        <w:rPr>
          <w:rFonts w:ascii="Times New Roman" w:hAnsi="Times New Roman" w:cs="Times New Roman"/>
          <w:sz w:val="24"/>
          <w:szCs w:val="24"/>
        </w:rPr>
        <w:t xml:space="preserve"> 6,7,8,9 курсы Синтезов ИВО, Отроческие, Молодежные, Детские Синтезы ИВО.</w:t>
      </w:r>
    </w:p>
    <w:p w14:paraId="09E2E588" w14:textId="77777777" w:rsidR="00C5003D" w:rsidRPr="00F04074" w:rsidRDefault="00C5003D" w:rsidP="00573062">
      <w:pPr>
        <w:pStyle w:val="a3"/>
        <w:numPr>
          <w:ilvl w:val="0"/>
          <w:numId w:val="5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i/>
          <w:iCs/>
          <w:sz w:val="24"/>
          <w:szCs w:val="24"/>
        </w:rPr>
        <w:t xml:space="preserve">среднесрочная: </w:t>
      </w:r>
      <w:r w:rsidRPr="00F04074">
        <w:rPr>
          <w:rFonts w:ascii="Times New Roman" w:hAnsi="Times New Roman" w:cs="Times New Roman"/>
          <w:sz w:val="24"/>
          <w:szCs w:val="24"/>
        </w:rPr>
        <w:t xml:space="preserve">на 1-5 лет: </w:t>
      </w:r>
    </w:p>
    <w:p w14:paraId="608C5949" w14:textId="77777777" w:rsidR="00C5003D" w:rsidRPr="00F04074" w:rsidRDefault="00C5003D" w:rsidP="00573062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- 1-4 курсы Синтезов ИВО, Отроческие, Молодежные, Детские Синтезы ИВО;</w:t>
      </w:r>
    </w:p>
    <w:p w14:paraId="0C918D1F" w14:textId="378F9DFB" w:rsidR="00C5003D" w:rsidRPr="00F04074" w:rsidRDefault="00C5003D" w:rsidP="00573062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Профессиональный Синтез ИВО;</w:t>
      </w:r>
    </w:p>
    <w:p w14:paraId="718C638C" w14:textId="0EB3FEE5" w:rsidR="00894548" w:rsidRPr="00F04074" w:rsidRDefault="00894548" w:rsidP="00573062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Академические Синтезы ИВО;</w:t>
      </w:r>
    </w:p>
    <w:p w14:paraId="034A3F48" w14:textId="0C4B15CA" w:rsidR="00C5003D" w:rsidRPr="00F04074" w:rsidRDefault="00C5003D" w:rsidP="00573062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Региональный Съезд подразделений ИВДИВО Ставропольского края;</w:t>
      </w:r>
    </w:p>
    <w:p w14:paraId="526A6700" w14:textId="1BAC777C" w:rsidR="00C5003D" w:rsidRPr="00F04074" w:rsidRDefault="00C5003D" w:rsidP="00573062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- приобретение офиса подразделения ИВДИВО Кавминводы.</w:t>
      </w:r>
    </w:p>
    <w:p w14:paraId="56FE4D88" w14:textId="77777777" w:rsidR="00C5003D" w:rsidRPr="00F04074" w:rsidRDefault="00C5003D" w:rsidP="00573062">
      <w:pPr>
        <w:pStyle w:val="a9"/>
        <w:numPr>
          <w:ilvl w:val="0"/>
          <w:numId w:val="7"/>
        </w:numPr>
        <w:spacing w:line="240" w:lineRule="auto"/>
        <w:ind w:left="284"/>
        <w:rPr>
          <w:szCs w:val="24"/>
        </w:rPr>
      </w:pPr>
      <w:r w:rsidRPr="00F04074">
        <w:rPr>
          <w:i/>
          <w:iCs/>
          <w:szCs w:val="24"/>
        </w:rPr>
        <w:t>краткосрочная:</w:t>
      </w:r>
      <w:r w:rsidRPr="00F04074">
        <w:rPr>
          <w:szCs w:val="24"/>
        </w:rPr>
        <w:t xml:space="preserve"> на 1 год: </w:t>
      </w:r>
    </w:p>
    <w:p w14:paraId="74F145C7" w14:textId="3A29E143" w:rsidR="00C5003D" w:rsidRPr="00F04074" w:rsidRDefault="00C43507" w:rsidP="00573062">
      <w:pPr>
        <w:pStyle w:val="a9"/>
        <w:spacing w:line="240" w:lineRule="auto"/>
        <w:ind w:left="284"/>
        <w:rPr>
          <w:szCs w:val="24"/>
        </w:rPr>
      </w:pPr>
      <w:r w:rsidRPr="00F04074">
        <w:rPr>
          <w:szCs w:val="24"/>
        </w:rPr>
        <w:t xml:space="preserve">- </w:t>
      </w:r>
      <w:r w:rsidR="00C5003D" w:rsidRPr="00F04074">
        <w:rPr>
          <w:szCs w:val="24"/>
        </w:rPr>
        <w:t>Школа Пламени, 1 курс Синтеза ИВО;</w:t>
      </w:r>
    </w:p>
    <w:p w14:paraId="0B3A2AC7" w14:textId="278A9605" w:rsidR="007828C2" w:rsidRPr="00F04074" w:rsidRDefault="007828C2" w:rsidP="00573062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Тактическое планирование</w:t>
      </w:r>
    </w:p>
    <w:p w14:paraId="5187D87A" w14:textId="77777777" w:rsidR="007828C2" w:rsidRPr="00F04074" w:rsidRDefault="007828C2" w:rsidP="00573062">
      <w:pPr>
        <w:pStyle w:val="a3"/>
        <w:tabs>
          <w:tab w:val="left" w:pos="284"/>
        </w:tabs>
        <w:spacing w:after="0" w:line="240" w:lineRule="auto"/>
        <w:ind w:left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Профессионализм и компетентность выражения ИВО, ИВ Творец-Аватара ИВО, ИВАС Юстаса Сивиллы</w:t>
      </w:r>
    </w:p>
    <w:p w14:paraId="6388A566" w14:textId="77777777" w:rsidR="007828C2" w:rsidRPr="00F04074" w:rsidRDefault="007828C2" w:rsidP="005730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Разработать:</w:t>
      </w:r>
    </w:p>
    <w:p w14:paraId="0C3E152C" w14:textId="77777777" w:rsidR="007828C2" w:rsidRPr="00F04074" w:rsidRDefault="007828C2" w:rsidP="00573062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субъектность выражения ИВ Отца, ИВ ТА ИВО, ИВАС Юстаса Сивиллы;  </w:t>
      </w:r>
    </w:p>
    <w:p w14:paraId="44BEE7AA" w14:textId="77777777" w:rsidR="007828C2" w:rsidRPr="00F04074" w:rsidRDefault="007828C2" w:rsidP="00573062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стиль ведения огня Организации на занятиях, Советах в Подразделении;</w:t>
      </w:r>
    </w:p>
    <w:p w14:paraId="6ACA44D0" w14:textId="1A7BD263" w:rsidR="007828C2" w:rsidRPr="00F04074" w:rsidRDefault="007828C2" w:rsidP="00573062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стиль Служения ИВ Творец-Аватара ИВ</w:t>
      </w:r>
      <w:r w:rsidR="00BC60FA" w:rsidRPr="00F04074">
        <w:rPr>
          <w:rFonts w:ascii="Times New Roman" w:hAnsi="Times New Roman" w:cs="Times New Roman"/>
          <w:sz w:val="24"/>
          <w:szCs w:val="24"/>
        </w:rPr>
        <w:t xml:space="preserve"> </w:t>
      </w:r>
      <w:r w:rsidRPr="00F04074">
        <w:rPr>
          <w:rFonts w:ascii="Times New Roman" w:hAnsi="Times New Roman" w:cs="Times New Roman"/>
          <w:sz w:val="24"/>
          <w:szCs w:val="24"/>
        </w:rPr>
        <w:t>О</w:t>
      </w:r>
      <w:r w:rsidR="00BC60FA" w:rsidRPr="00F04074">
        <w:rPr>
          <w:rFonts w:ascii="Times New Roman" w:hAnsi="Times New Roman" w:cs="Times New Roman"/>
          <w:sz w:val="24"/>
          <w:szCs w:val="24"/>
        </w:rPr>
        <w:t>тца</w:t>
      </w:r>
      <w:r w:rsidRPr="00F04074">
        <w:rPr>
          <w:rFonts w:ascii="Times New Roman" w:hAnsi="Times New Roman" w:cs="Times New Roman"/>
          <w:sz w:val="24"/>
          <w:szCs w:val="24"/>
        </w:rPr>
        <w:t xml:space="preserve"> и ИВАС Юстаса Сивиллы.</w:t>
      </w:r>
    </w:p>
    <w:p w14:paraId="054122D7" w14:textId="77777777" w:rsidR="00062678" w:rsidRPr="00F04074" w:rsidRDefault="00062678" w:rsidP="00573062">
      <w:pPr>
        <w:spacing w:before="240" w:after="120" w:line="240" w:lineRule="auto"/>
        <w:ind w:left="284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>Структурная организация Подразделения ИВДИВО:</w:t>
      </w:r>
    </w:p>
    <w:p w14:paraId="2EE23699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Ядро Синтеза Подразделения.</w:t>
      </w:r>
    </w:p>
    <w:p w14:paraId="375550AB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Столп Подразделения.</w:t>
      </w:r>
    </w:p>
    <w:p w14:paraId="5F0475BA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Подразделения.</w:t>
      </w:r>
    </w:p>
    <w:p w14:paraId="492556F5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Сфера Подразделения.</w:t>
      </w:r>
    </w:p>
    <w:p w14:paraId="3885CE8B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Роза Огня подразделения</w:t>
      </w:r>
    </w:p>
    <w:p w14:paraId="005186A9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Чаша Подразделения.</w:t>
      </w:r>
    </w:p>
    <w:p w14:paraId="52A7C4E7" w14:textId="77777777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Ядро, Сфера, Столп ИВДИВО-территории.</w:t>
      </w:r>
    </w:p>
    <w:p w14:paraId="0939C503" w14:textId="2B12ED9E" w:rsidR="00062678" w:rsidRPr="00F04074" w:rsidRDefault="00C43507" w:rsidP="00573062">
      <w:pPr>
        <w:pStyle w:val="a3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ИВДИВО-з</w:t>
      </w:r>
      <w:r w:rsidR="00062678" w:rsidRPr="00F04074">
        <w:rPr>
          <w:rFonts w:ascii="Times New Roman" w:hAnsi="Times New Roman" w:cs="Times New Roman"/>
          <w:sz w:val="24"/>
          <w:szCs w:val="24"/>
        </w:rPr>
        <w:t>дани</w:t>
      </w:r>
      <w:r w:rsidRPr="00F04074">
        <w:rPr>
          <w:rFonts w:ascii="Times New Roman" w:hAnsi="Times New Roman" w:cs="Times New Roman"/>
          <w:sz w:val="24"/>
          <w:szCs w:val="24"/>
        </w:rPr>
        <w:t>я</w:t>
      </w:r>
      <w:r w:rsidR="00062678" w:rsidRPr="00F04074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104360" w:rsidRPr="00F04074">
        <w:rPr>
          <w:rFonts w:ascii="Times New Roman" w:hAnsi="Times New Roman" w:cs="Times New Roman"/>
          <w:sz w:val="24"/>
          <w:szCs w:val="24"/>
        </w:rPr>
        <w:t xml:space="preserve"> в ИВДИВО-полисах ИВ Отца, ИВАС Кут Хуми</w:t>
      </w:r>
      <w:r w:rsidR="00062678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0847C5F5" w14:textId="661A781D" w:rsidR="00062678" w:rsidRPr="00F04074" w:rsidRDefault="00C43507" w:rsidP="0057306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ИВДИВО-з</w:t>
      </w:r>
      <w:r w:rsidR="00062678" w:rsidRPr="00F04074">
        <w:rPr>
          <w:rFonts w:ascii="Times New Roman" w:hAnsi="Times New Roman" w:cs="Times New Roman"/>
          <w:sz w:val="24"/>
          <w:szCs w:val="24"/>
        </w:rPr>
        <w:t>дание ИВДИВО-территории.</w:t>
      </w:r>
    </w:p>
    <w:p w14:paraId="47A825BB" w14:textId="77777777" w:rsidR="00062678" w:rsidRPr="00F04074" w:rsidRDefault="00062678" w:rsidP="0057306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2060"/>
          <w:sz w:val="24"/>
          <w:szCs w:val="24"/>
        </w:rPr>
        <w:t>Компетенции Подразделения ИВДИВО:</w:t>
      </w:r>
    </w:p>
    <w:p w14:paraId="18BC405E" w14:textId="77777777" w:rsidR="00062678" w:rsidRPr="00F04074" w:rsidRDefault="00062678" w:rsidP="005730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4530D6E7" w14:textId="2426DBE7" w:rsidR="00C43507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внешнее – Посвящения</w:t>
      </w:r>
      <w:r w:rsidR="00C43507" w:rsidRPr="00F04074">
        <w:rPr>
          <w:rFonts w:ascii="Times New Roman" w:hAnsi="Times New Roman" w:cs="Times New Roman"/>
          <w:sz w:val="24"/>
          <w:szCs w:val="24"/>
        </w:rPr>
        <w:t xml:space="preserve"> и</w:t>
      </w:r>
      <w:r w:rsidRPr="00F04074">
        <w:rPr>
          <w:rFonts w:ascii="Times New Roman" w:hAnsi="Times New Roman" w:cs="Times New Roman"/>
          <w:sz w:val="24"/>
          <w:szCs w:val="24"/>
        </w:rPr>
        <w:t xml:space="preserve"> Права Синтеза, Статусы</w:t>
      </w:r>
      <w:r w:rsidR="00C43507" w:rsidRPr="00F04074">
        <w:rPr>
          <w:rFonts w:ascii="Times New Roman" w:hAnsi="Times New Roman" w:cs="Times New Roman"/>
          <w:sz w:val="24"/>
          <w:szCs w:val="24"/>
        </w:rPr>
        <w:t xml:space="preserve"> и</w:t>
      </w:r>
      <w:r w:rsidRPr="00F04074">
        <w:rPr>
          <w:rFonts w:ascii="Times New Roman" w:hAnsi="Times New Roman" w:cs="Times New Roman"/>
          <w:sz w:val="24"/>
          <w:szCs w:val="24"/>
        </w:rPr>
        <w:t xml:space="preserve"> Начала Синтеза</w:t>
      </w:r>
      <w:r w:rsidR="00C43507" w:rsidRPr="00F04074">
        <w:rPr>
          <w:rFonts w:ascii="Times New Roman" w:hAnsi="Times New Roman" w:cs="Times New Roman"/>
          <w:sz w:val="24"/>
          <w:szCs w:val="24"/>
        </w:rPr>
        <w:t>, Творящие Синтезы и Начала Синтеза</w:t>
      </w:r>
      <w:r w:rsidR="00E862FB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08FE09ED" w14:textId="1F18FB72" w:rsidR="00062678" w:rsidRPr="00F04074" w:rsidRDefault="00C43507" w:rsidP="00573062">
      <w:pPr>
        <w:pStyle w:val="a3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внутреннее – ведущая компетенция </w:t>
      </w:r>
      <w:r w:rsidR="00BC60FA" w:rsidRPr="00F04074"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 xml:space="preserve"> и Умения Синтеза</w:t>
      </w:r>
      <w:r w:rsidR="00E862FB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79DEE30F" w14:textId="2A5FEB73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Компетенции</w:t>
      </w:r>
      <w:r w:rsidR="00E862FB" w:rsidRPr="00F04074">
        <w:rPr>
          <w:rFonts w:ascii="Times New Roman" w:hAnsi="Times New Roman" w:cs="Times New Roman"/>
          <w:sz w:val="24"/>
          <w:szCs w:val="24"/>
        </w:rPr>
        <w:t xml:space="preserve"> и полномочия</w:t>
      </w:r>
      <w:r w:rsidRPr="00F04074">
        <w:rPr>
          <w:rFonts w:ascii="Times New Roman" w:hAnsi="Times New Roman" w:cs="Times New Roman"/>
          <w:sz w:val="24"/>
          <w:szCs w:val="24"/>
        </w:rPr>
        <w:t xml:space="preserve"> Советов Подразделения</w:t>
      </w:r>
      <w:r w:rsidR="00E862FB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76B9AC88" w14:textId="01CF03C4" w:rsidR="00062678" w:rsidRPr="00F04074" w:rsidRDefault="00062678" w:rsidP="0057306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E862FB" w:rsidRPr="00F04074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E862FB" w:rsidRPr="00F04074">
        <w:rPr>
          <w:rFonts w:ascii="Times New Roman" w:hAnsi="Times New Roman" w:cs="Times New Roman"/>
          <w:sz w:val="24"/>
          <w:szCs w:val="24"/>
        </w:rPr>
        <w:t xml:space="preserve"> </w:t>
      </w:r>
      <w:r w:rsidRPr="00F04074">
        <w:rPr>
          <w:rFonts w:ascii="Times New Roman" w:hAnsi="Times New Roman" w:cs="Times New Roman"/>
          <w:sz w:val="24"/>
          <w:szCs w:val="24"/>
        </w:rPr>
        <w:t>Полномочных</w:t>
      </w:r>
      <w:r w:rsidR="00E862FB" w:rsidRPr="00F04074">
        <w:rPr>
          <w:rFonts w:ascii="Times New Roman" w:hAnsi="Times New Roman" w:cs="Times New Roman"/>
          <w:sz w:val="24"/>
          <w:szCs w:val="24"/>
        </w:rPr>
        <w:t xml:space="preserve"> ИВДИВО Кавминводы.</w:t>
      </w:r>
    </w:p>
    <w:p w14:paraId="60E9D95B" w14:textId="77777777" w:rsidR="00062678" w:rsidRPr="00F04074" w:rsidRDefault="00062678" w:rsidP="00573062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План Синтеза Советов Подразделения:</w:t>
      </w:r>
    </w:p>
    <w:p w14:paraId="037DA892" w14:textId="77777777" w:rsidR="00104360" w:rsidRPr="00F04074" w:rsidRDefault="00104360" w:rsidP="00573062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В План Синтеза Подразделения входят Планы Синтеза каждого действующего Совета Подразделения ИВДИВО:</w:t>
      </w:r>
    </w:p>
    <w:p w14:paraId="06B8952D" w14:textId="77777777" w:rsidR="00104360" w:rsidRPr="00F04074" w:rsidRDefault="00104360" w:rsidP="00573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Отца.</w:t>
      </w:r>
    </w:p>
    <w:p w14:paraId="723F924C" w14:textId="77777777" w:rsidR="00104360" w:rsidRPr="00F04074" w:rsidRDefault="00104360" w:rsidP="00573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План Синтеза Совета Парадигмы.</w:t>
      </w:r>
    </w:p>
    <w:p w14:paraId="0BDC5B3C" w14:textId="77777777" w:rsidR="00104360" w:rsidRPr="00F04074" w:rsidRDefault="00104360" w:rsidP="00573062">
      <w:pPr>
        <w:pStyle w:val="a3"/>
        <w:numPr>
          <w:ilvl w:val="0"/>
          <w:numId w:val="1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План Синтеза Должностного Совета.</w:t>
      </w:r>
    </w:p>
    <w:p w14:paraId="0B4DB972" w14:textId="7B67896A" w:rsidR="00062678" w:rsidRPr="00F04074" w:rsidRDefault="00062678" w:rsidP="00573062">
      <w:pPr>
        <w:pStyle w:val="a3"/>
        <w:numPr>
          <w:ilvl w:val="0"/>
          <w:numId w:val="15"/>
        </w:numPr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План Синтеза Совета Изначально Вышестоящего Отца</w:t>
      </w:r>
    </w:p>
    <w:p w14:paraId="17CB8C0D" w14:textId="50B109AD" w:rsidR="00A15B4D" w:rsidRPr="00F04074" w:rsidRDefault="00A15B4D" w:rsidP="00573062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14:paraId="76C886FE" w14:textId="77777777" w:rsidR="00A15B4D" w:rsidRPr="00F04074" w:rsidRDefault="00A15B4D" w:rsidP="0057306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Явление Изначально Вышестоящего Отца.</w:t>
      </w:r>
    </w:p>
    <w:p w14:paraId="05EFA7ED" w14:textId="77777777" w:rsidR="00A15B4D" w:rsidRPr="00F04074" w:rsidRDefault="00A15B4D" w:rsidP="0057306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14:paraId="5609E711" w14:textId="77777777" w:rsidR="00A15B4D" w:rsidRPr="00F04074" w:rsidRDefault="00A15B4D" w:rsidP="0057306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Юстаса, ИВАС Сивиллы.</w:t>
      </w:r>
    </w:p>
    <w:p w14:paraId="54F26B50" w14:textId="77777777" w:rsidR="00A15B4D" w:rsidRPr="00F04074" w:rsidRDefault="00A15B4D" w:rsidP="0057306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</w:t>
      </w:r>
      <w:r w:rsidRPr="00F04074">
        <w:rPr>
          <w:rFonts w:ascii="Times New Roman" w:hAnsi="Times New Roman"/>
          <w:sz w:val="24"/>
          <w:szCs w:val="24"/>
        </w:rPr>
        <w:t>Изначально Вышестоящего</w:t>
      </w:r>
      <w:r w:rsidRPr="00F04074">
        <w:rPr>
          <w:rFonts w:ascii="Times New Roman" w:hAnsi="Times New Roman" w:cs="Times New Roman"/>
          <w:sz w:val="24"/>
          <w:szCs w:val="24"/>
        </w:rPr>
        <w:t xml:space="preserve"> Творца-Аватара </w:t>
      </w:r>
      <w:r w:rsidRPr="00F04074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F04074">
        <w:rPr>
          <w:rFonts w:ascii="Times New Roman" w:hAnsi="Times New Roman" w:cs="Times New Roman"/>
          <w:sz w:val="24"/>
          <w:szCs w:val="24"/>
        </w:rPr>
        <w:t>.</w:t>
      </w:r>
    </w:p>
    <w:p w14:paraId="730BCABB" w14:textId="77777777" w:rsidR="00A15B4D" w:rsidRPr="00F04074" w:rsidRDefault="00A15B4D" w:rsidP="00573062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Плана Синтеза Изначально Вышестоящего Отца;</w:t>
      </w:r>
    </w:p>
    <w:p w14:paraId="266D4CA4" w14:textId="7116C8A2" w:rsidR="00A15B4D" w:rsidRPr="00F04074" w:rsidRDefault="00BC60FA" w:rsidP="00573062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Глубина,</w:t>
      </w:r>
      <w:r w:rsidR="00A15B4D"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</w:t>
      </w: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5B4D"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компетентност</w:t>
      </w: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15B4D"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 явления ИВДИВО;</w:t>
      </w:r>
    </w:p>
    <w:p w14:paraId="4A21E7D9" w14:textId="77777777" w:rsidR="00A15B4D" w:rsidRPr="00F04074" w:rsidRDefault="00A15B4D" w:rsidP="00573062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Стратегий ИВДИВО;</w:t>
      </w:r>
    </w:p>
    <w:p w14:paraId="11C8597C" w14:textId="77777777" w:rsidR="00A15B4D" w:rsidRPr="00F04074" w:rsidRDefault="00A15B4D" w:rsidP="00573062">
      <w:pPr>
        <w:pStyle w:val="1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профессионализма и компетентности ИВДИВО Кавминводы.</w:t>
      </w:r>
    </w:p>
    <w:p w14:paraId="4E1DA1DE" w14:textId="77777777" w:rsidR="00A15B4D" w:rsidRPr="00F04074" w:rsidRDefault="00A15B4D" w:rsidP="00573062">
      <w:pPr>
        <w:tabs>
          <w:tab w:val="left" w:pos="993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7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1D7A7D9" w14:textId="65F21B60" w:rsidR="00A15B4D" w:rsidRPr="00F04074" w:rsidRDefault="00A15B4D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Разработка Синтеза Подразделения ИВДИВО </w:t>
      </w:r>
      <w:r w:rsidR="007828C2" w:rsidRPr="00F04074">
        <w:rPr>
          <w:rFonts w:ascii="Times New Roman" w:hAnsi="Times New Roman" w:cs="Times New Roman"/>
          <w:sz w:val="24"/>
          <w:szCs w:val="24"/>
        </w:rPr>
        <w:t>Кавминводы</w:t>
      </w:r>
      <w:r w:rsidRPr="00F04074">
        <w:rPr>
          <w:rFonts w:ascii="Times New Roman" w:hAnsi="Times New Roman" w:cs="Times New Roman"/>
          <w:sz w:val="24"/>
          <w:szCs w:val="24"/>
        </w:rPr>
        <w:t xml:space="preserve"> – Синтез </w:t>
      </w:r>
      <w:r w:rsidR="007828C2" w:rsidRPr="00F04074">
        <w:rPr>
          <w:rFonts w:ascii="Times New Roman" w:hAnsi="Times New Roman" w:cs="Times New Roman"/>
          <w:sz w:val="24"/>
          <w:szCs w:val="24"/>
        </w:rPr>
        <w:t>Служения</w:t>
      </w:r>
      <w:r w:rsidRPr="00F04074">
        <w:rPr>
          <w:rFonts w:ascii="Times New Roman" w:hAnsi="Times New Roman" w:cs="Times New Roman"/>
          <w:sz w:val="24"/>
          <w:szCs w:val="24"/>
        </w:rPr>
        <w:t xml:space="preserve"> ИВО, </w:t>
      </w:r>
      <w:r w:rsidR="007828C2" w:rsidRPr="00F04074">
        <w:rPr>
          <w:rFonts w:ascii="Times New Roman" w:hAnsi="Times New Roman" w:cs="Times New Roman"/>
          <w:sz w:val="24"/>
          <w:szCs w:val="24"/>
        </w:rPr>
        <w:t>Служение</w:t>
      </w:r>
      <w:r w:rsidRPr="00F04074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C21A2E0" w14:textId="77777777" w:rsidR="007828C2" w:rsidRPr="00F04074" w:rsidRDefault="00A15B4D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Разработка Части ИВО – </w:t>
      </w:r>
      <w:r w:rsidR="007828C2" w:rsidRPr="00F04074">
        <w:rPr>
          <w:rFonts w:ascii="Times New Roman" w:hAnsi="Times New Roman" w:cs="Times New Roman"/>
          <w:sz w:val="24"/>
          <w:szCs w:val="24"/>
        </w:rPr>
        <w:t>Мышление</w:t>
      </w:r>
      <w:r w:rsidRPr="00F04074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02B84C48" w14:textId="77777777" w:rsidR="004F6C73" w:rsidRPr="00F04074" w:rsidRDefault="00A15B4D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Разработка Синтеза Организации ИВО Подразделения ИВДИВО </w:t>
      </w:r>
      <w:r w:rsidR="007828C2" w:rsidRPr="00F04074">
        <w:rPr>
          <w:rFonts w:ascii="Times New Roman" w:hAnsi="Times New Roman" w:cs="Times New Roman"/>
          <w:sz w:val="24"/>
          <w:szCs w:val="24"/>
        </w:rPr>
        <w:t>Кавминводы</w:t>
      </w:r>
      <w:r w:rsidRPr="00F04074">
        <w:rPr>
          <w:rFonts w:ascii="Times New Roman" w:hAnsi="Times New Roman" w:cs="Times New Roman"/>
          <w:sz w:val="24"/>
          <w:szCs w:val="24"/>
        </w:rPr>
        <w:t xml:space="preserve"> – </w:t>
      </w:r>
      <w:r w:rsidR="007828C2"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Вечное </w:t>
      </w:r>
      <w:proofErr w:type="spellStart"/>
      <w:r w:rsidR="007828C2"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Сверхкосмическое</w:t>
      </w:r>
      <w:proofErr w:type="spellEnd"/>
      <w:r w:rsidR="007828C2" w:rsidRPr="00F0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Иерархии Равных О-Ч-С Изначально Вышестоящего Отца.</w:t>
      </w:r>
    </w:p>
    <w:p w14:paraId="6333BA30" w14:textId="723B7FDE" w:rsidR="00104360" w:rsidRPr="00F04074" w:rsidRDefault="00104360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7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</w:t>
      </w:r>
      <w:r w:rsidR="00C87FB9" w:rsidRPr="00F04074">
        <w:rPr>
          <w:rFonts w:ascii="Times New Roman" w:hAnsi="Times New Roman" w:cs="Times New Roman"/>
          <w:sz w:val="24"/>
          <w:szCs w:val="24"/>
        </w:rPr>
        <w:t>работка и раз</w:t>
      </w:r>
      <w:r w:rsidRPr="00F04074">
        <w:rPr>
          <w:rFonts w:ascii="Times New Roman" w:hAnsi="Times New Roman" w:cs="Times New Roman"/>
          <w:sz w:val="24"/>
          <w:szCs w:val="24"/>
        </w:rPr>
        <w:t xml:space="preserve">витие </w:t>
      </w:r>
      <w:proofErr w:type="spellStart"/>
      <w:r w:rsidR="00C87FB9" w:rsidRPr="00F04074">
        <w:rPr>
          <w:rFonts w:ascii="Times New Roman" w:hAnsi="Times New Roman" w:cs="Times New Roman"/>
          <w:sz w:val="24"/>
          <w:szCs w:val="24"/>
        </w:rPr>
        <w:t>Праастренического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 xml:space="preserve"> тела Ч</w:t>
      </w:r>
      <w:r w:rsidR="00E46EAA" w:rsidRPr="00F04074">
        <w:rPr>
          <w:rFonts w:ascii="Times New Roman" w:hAnsi="Times New Roman" w:cs="Times New Roman"/>
          <w:sz w:val="24"/>
          <w:szCs w:val="24"/>
        </w:rPr>
        <w:t>елове</w:t>
      </w:r>
      <w:r w:rsidRPr="00F04074">
        <w:rPr>
          <w:rFonts w:ascii="Times New Roman" w:hAnsi="Times New Roman" w:cs="Times New Roman"/>
          <w:sz w:val="24"/>
          <w:szCs w:val="24"/>
        </w:rPr>
        <w:t>ка Пл</w:t>
      </w:r>
      <w:r w:rsidR="00E46EAA" w:rsidRPr="00F04074">
        <w:rPr>
          <w:rFonts w:ascii="Times New Roman" w:hAnsi="Times New Roman" w:cs="Times New Roman"/>
          <w:sz w:val="24"/>
          <w:szCs w:val="24"/>
        </w:rPr>
        <w:t>анеты</w:t>
      </w:r>
      <w:r w:rsidRPr="00F04074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C87FB9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6EBFF3D0" w14:textId="13250673" w:rsidR="00104360" w:rsidRPr="00F04074" w:rsidRDefault="00104360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7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C87FB9" w:rsidRPr="00F04074">
        <w:rPr>
          <w:rFonts w:ascii="Times New Roman" w:hAnsi="Times New Roman" w:cs="Times New Roman"/>
          <w:sz w:val="24"/>
          <w:szCs w:val="24"/>
        </w:rPr>
        <w:t xml:space="preserve">64-ричного Синтеза </w:t>
      </w:r>
      <w:r w:rsidRPr="00F04074">
        <w:rPr>
          <w:rFonts w:ascii="Times New Roman" w:hAnsi="Times New Roman" w:cs="Times New Roman"/>
          <w:sz w:val="24"/>
          <w:szCs w:val="24"/>
        </w:rPr>
        <w:t>Организаци</w:t>
      </w:r>
      <w:r w:rsidR="00C87FB9" w:rsidRPr="00F04074">
        <w:rPr>
          <w:rFonts w:ascii="Times New Roman" w:hAnsi="Times New Roman" w:cs="Times New Roman"/>
          <w:sz w:val="24"/>
          <w:szCs w:val="24"/>
        </w:rPr>
        <w:t>ями</w:t>
      </w:r>
      <w:r w:rsidRPr="00F04074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87FB9" w:rsidRPr="00F04074">
        <w:rPr>
          <w:rFonts w:ascii="Times New Roman" w:hAnsi="Times New Roman" w:cs="Times New Roman"/>
          <w:sz w:val="24"/>
          <w:szCs w:val="24"/>
        </w:rPr>
        <w:t xml:space="preserve"> Кавминводы.</w:t>
      </w:r>
    </w:p>
    <w:p w14:paraId="05591620" w14:textId="6ABB80B5" w:rsidR="00104360" w:rsidRPr="00F04074" w:rsidRDefault="00104360" w:rsidP="005730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7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Проведение Академических Синтезов ИВО для Аватаров Совета ИВО</w:t>
      </w:r>
      <w:r w:rsidR="00C87FB9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79FACD7C" w14:textId="77777777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Организация и проведение Регионального Съезда: 1 часть – для </w:t>
      </w:r>
      <w:proofErr w:type="gramStart"/>
      <w:r w:rsidRPr="00F04074">
        <w:rPr>
          <w:rFonts w:ascii="Times New Roman" w:hAnsi="Times New Roman" w:cs="Times New Roman"/>
          <w:sz w:val="24"/>
          <w:szCs w:val="24"/>
        </w:rPr>
        <w:t>ДП,  2</w:t>
      </w:r>
      <w:proofErr w:type="gramEnd"/>
      <w:r w:rsidRPr="00F04074">
        <w:rPr>
          <w:rFonts w:ascii="Times New Roman" w:hAnsi="Times New Roman" w:cs="Times New Roman"/>
          <w:sz w:val="24"/>
          <w:szCs w:val="24"/>
        </w:rPr>
        <w:t xml:space="preserve"> часть – для Граждан. </w:t>
      </w:r>
    </w:p>
    <w:p w14:paraId="25AA0BC7" w14:textId="5827E603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Публикация ежегодного сборника Философов Кавказских Минеральных Вод.</w:t>
      </w:r>
    </w:p>
    <w:p w14:paraId="0792A358" w14:textId="03D3A325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Проведение регулярных встреч с гражданами: периодичность – 2 в месяц. </w:t>
      </w:r>
    </w:p>
    <w:p w14:paraId="1F91167A" w14:textId="57A99B58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Разработка Стиля Служения Аватаров ИВО, Совета ИВО, Парадигмального Совета, Должностного Совета ИВДИВО Кавминводы.</w:t>
      </w:r>
    </w:p>
    <w:p w14:paraId="1C17FFF1" w14:textId="04B88A89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lastRenderedPageBreak/>
        <w:t>Среда Служения, Синтеза Служения, Синтеза Мышления.</w:t>
      </w:r>
    </w:p>
    <w:p w14:paraId="5FC28E2D" w14:textId="1CA909B3" w:rsidR="00581DE5" w:rsidRPr="00F04074" w:rsidRDefault="00581DE5" w:rsidP="00573062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Расширение состава Подразделения ИВДИВО Кавминводы, рост качественного выражения Служения каждым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 xml:space="preserve"> Полномочным.</w:t>
      </w:r>
    </w:p>
    <w:p w14:paraId="2C6A02D1" w14:textId="24AE75CE" w:rsidR="00581DE5" w:rsidRPr="00F04074" w:rsidRDefault="00581DE5" w:rsidP="00573062">
      <w:pPr>
        <w:pStyle w:val="a3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Разработка деятельности Воинством Синтеза ИВДИВО Кавминводы.</w:t>
      </w:r>
    </w:p>
    <w:p w14:paraId="6CB45AA1" w14:textId="77777777" w:rsidR="00A15B4D" w:rsidRPr="00F04074" w:rsidRDefault="00A15B4D" w:rsidP="00573062">
      <w:pPr>
        <w:tabs>
          <w:tab w:val="left" w:pos="993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74"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14:paraId="5E05D34A" w14:textId="77777777" w:rsidR="00A15B4D" w:rsidRPr="00F04074" w:rsidRDefault="00A15B4D" w:rsidP="0057306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Разработка Поручений Подразделения ИВДИВО.</w:t>
      </w:r>
    </w:p>
    <w:p w14:paraId="2087A104" w14:textId="36280056" w:rsidR="00A15B4D" w:rsidRPr="00F04074" w:rsidRDefault="00A15B4D" w:rsidP="0057306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Стратегирование Синтезом с ИВАС Кут Хуми, ИВ</w:t>
      </w:r>
      <w:r w:rsidR="00BC60FA" w:rsidRPr="00F04074">
        <w:rPr>
          <w:rFonts w:ascii="Times New Roman" w:hAnsi="Times New Roman" w:cs="Times New Roman"/>
          <w:sz w:val="24"/>
          <w:szCs w:val="24"/>
        </w:rPr>
        <w:t xml:space="preserve"> </w:t>
      </w:r>
      <w:r w:rsidRPr="00F04074">
        <w:rPr>
          <w:rFonts w:ascii="Times New Roman" w:hAnsi="Times New Roman" w:cs="Times New Roman"/>
          <w:sz w:val="24"/>
          <w:szCs w:val="24"/>
        </w:rPr>
        <w:t>О</w:t>
      </w:r>
      <w:r w:rsidR="00BC60FA" w:rsidRPr="00F04074">
        <w:rPr>
          <w:rFonts w:ascii="Times New Roman" w:hAnsi="Times New Roman" w:cs="Times New Roman"/>
          <w:sz w:val="24"/>
          <w:szCs w:val="24"/>
        </w:rPr>
        <w:t>тца</w:t>
      </w:r>
      <w:r w:rsidRPr="00F04074">
        <w:rPr>
          <w:rFonts w:ascii="Times New Roman" w:hAnsi="Times New Roman" w:cs="Times New Roman"/>
          <w:sz w:val="24"/>
          <w:szCs w:val="24"/>
        </w:rPr>
        <w:t xml:space="preserve"> по развитию Синтеза Подразделения ИВДИВО </w:t>
      </w:r>
      <w:r w:rsidR="00BC60FA" w:rsidRPr="00F04074">
        <w:rPr>
          <w:rFonts w:ascii="Times New Roman" w:hAnsi="Times New Roman" w:cs="Times New Roman"/>
          <w:sz w:val="24"/>
          <w:szCs w:val="24"/>
        </w:rPr>
        <w:t>Кавминводы</w:t>
      </w:r>
      <w:r w:rsidRPr="00F04074">
        <w:rPr>
          <w:rFonts w:ascii="Times New Roman" w:hAnsi="Times New Roman" w:cs="Times New Roman"/>
          <w:sz w:val="24"/>
          <w:szCs w:val="24"/>
        </w:rPr>
        <w:t>.</w:t>
      </w:r>
    </w:p>
    <w:p w14:paraId="0E38D5D9" w14:textId="77777777" w:rsidR="00A15B4D" w:rsidRPr="00F04074" w:rsidRDefault="00A15B4D" w:rsidP="0057306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Сложение и развёртывание цельного Синтеза Совета ИВО Синтез-деятельностью с ИВАС в течение года.</w:t>
      </w:r>
    </w:p>
    <w:p w14:paraId="57DC4106" w14:textId="77AA637E" w:rsidR="00104360" w:rsidRPr="00F04074" w:rsidRDefault="00A15B4D" w:rsidP="00573062">
      <w:pPr>
        <w:pStyle w:val="a3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Разработка Компетенций Совета ИВО.</w:t>
      </w:r>
    </w:p>
    <w:p w14:paraId="1F69CA96" w14:textId="5C9D2FF1" w:rsidR="00062678" w:rsidRPr="00F04074" w:rsidRDefault="00062678" w:rsidP="00573062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74">
        <w:rPr>
          <w:rFonts w:ascii="Times New Roman" w:hAnsi="Times New Roman" w:cs="Times New Roman"/>
          <w:b/>
          <w:sz w:val="24"/>
          <w:szCs w:val="24"/>
        </w:rPr>
        <w:t>Организация деятельности на 2024-2025 синтез-год:</w:t>
      </w:r>
    </w:p>
    <w:p w14:paraId="388DADF1" w14:textId="5343C634" w:rsidR="00062678" w:rsidRPr="00F04074" w:rsidRDefault="00062678" w:rsidP="0057306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Совет Изначально Вышестоящего Отца проходит </w:t>
      </w:r>
      <w:r w:rsidR="007828C2" w:rsidRPr="00F04074">
        <w:rPr>
          <w:rFonts w:ascii="Times New Roman" w:hAnsi="Times New Roman" w:cs="Times New Roman"/>
          <w:sz w:val="24"/>
          <w:szCs w:val="24"/>
        </w:rPr>
        <w:t xml:space="preserve">после первых и третьих выходных </w:t>
      </w:r>
      <w:r w:rsidRPr="00F04074">
        <w:rPr>
          <w:rFonts w:ascii="Times New Roman" w:hAnsi="Times New Roman" w:cs="Times New Roman"/>
          <w:sz w:val="24"/>
          <w:szCs w:val="24"/>
        </w:rPr>
        <w:t>месяца.</w:t>
      </w:r>
    </w:p>
    <w:p w14:paraId="16AA1E27" w14:textId="7DEABE8B" w:rsidR="007828C2" w:rsidRPr="00F04074" w:rsidRDefault="007828C2" w:rsidP="0057306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Совет Изначально Вышестоящего Отца, кроме Главы Совета, координируют и ведут Аватары Совета Изначально Вышестоящего Отца по разработке Синтеза, тематик, поручений, стратегии подразделения ИВДИВО Кавминводы.</w:t>
      </w:r>
    </w:p>
    <w:p w14:paraId="597C2C0F" w14:textId="4AEAE7F9" w:rsidR="007828C2" w:rsidRPr="00F04074" w:rsidRDefault="007828C2" w:rsidP="0057306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Аватары ведут тему, тренинг, мозговой штурм в раскрытии специфики ИВДИВО Кавминводы.</w:t>
      </w:r>
    </w:p>
    <w:p w14:paraId="6761F7A4" w14:textId="28B51713" w:rsidR="007828C2" w:rsidRPr="00F04074" w:rsidRDefault="007828C2" w:rsidP="00573062">
      <w:pPr>
        <w:tabs>
          <w:tab w:val="left" w:pos="993"/>
        </w:tabs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      – Целеполагание на Советах ИВО: вырабатывание жизни в ИВДИВО Кавминводы ракурсом должностных полномочий</w:t>
      </w:r>
    </w:p>
    <w:p w14:paraId="038BF3CC" w14:textId="77777777" w:rsidR="00C43507" w:rsidRPr="00F04074" w:rsidRDefault="00C43507" w:rsidP="00573062">
      <w:pPr>
        <w:pStyle w:val="a3"/>
        <w:numPr>
          <w:ilvl w:val="0"/>
          <w:numId w:val="10"/>
        </w:numPr>
        <w:spacing w:before="240" w:after="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Поручения ИВО, ИВАС Кут Хуми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 xml:space="preserve">, ИВАС явления подразделения ИВДИВО. </w:t>
      </w:r>
    </w:p>
    <w:p w14:paraId="2B149CB2" w14:textId="161C45B0" w:rsidR="00C43507" w:rsidRPr="00F04074" w:rsidRDefault="00C43507" w:rsidP="00573062">
      <w:pPr>
        <w:pStyle w:val="a3"/>
        <w:numPr>
          <w:ilvl w:val="0"/>
          <w:numId w:val="14"/>
        </w:num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Развёртывание новых </w:t>
      </w:r>
      <w:r w:rsidR="00104360" w:rsidRPr="00F04074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F04074">
        <w:rPr>
          <w:rFonts w:ascii="Times New Roman" w:hAnsi="Times New Roman" w:cs="Times New Roman"/>
          <w:sz w:val="24"/>
          <w:szCs w:val="24"/>
        </w:rPr>
        <w:t xml:space="preserve">ИВДИВО-Курсов </w:t>
      </w:r>
      <w:r w:rsidR="00104360" w:rsidRPr="00F04074">
        <w:rPr>
          <w:rFonts w:ascii="Times New Roman" w:hAnsi="Times New Roman" w:cs="Times New Roman"/>
          <w:sz w:val="24"/>
          <w:szCs w:val="24"/>
        </w:rPr>
        <w:t>Синтеза ИВО.</w:t>
      </w:r>
    </w:p>
    <w:p w14:paraId="6822861F" w14:textId="7082A327" w:rsidR="00C43507" w:rsidRPr="00F04074" w:rsidRDefault="00C43507" w:rsidP="00573062">
      <w:pPr>
        <w:pStyle w:val="a3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color w:val="000000"/>
          <w:sz w:val="24"/>
          <w:szCs w:val="24"/>
        </w:rPr>
        <w:t>Реализация разработкой Синтеза тем и стяжаний, явленных на курсах Синтеза ИВО</w:t>
      </w:r>
      <w:r w:rsidR="00586F4C" w:rsidRPr="00F04074">
        <w:rPr>
          <w:rFonts w:ascii="Times New Roman" w:hAnsi="Times New Roman"/>
          <w:color w:val="000000"/>
          <w:sz w:val="24"/>
          <w:szCs w:val="24"/>
        </w:rPr>
        <w:t xml:space="preserve"> в ИВДИВО, в ИВДИВО Кавминводы;</w:t>
      </w:r>
    </w:p>
    <w:p w14:paraId="0F804F7F" w14:textId="232BBE6A" w:rsidR="00C43507" w:rsidRPr="00F04074" w:rsidRDefault="00C43507" w:rsidP="00573062">
      <w:pPr>
        <w:pStyle w:val="a3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04074">
        <w:rPr>
          <w:rFonts w:ascii="Times New Roman" w:hAnsi="Times New Roman"/>
          <w:color w:val="000000"/>
          <w:sz w:val="24"/>
          <w:szCs w:val="24"/>
        </w:rPr>
        <w:t>Ведение занятий, практик, тренингов, мозговых штурмов, онлайн встречи главами организаций подразделения в разработке, активации, дееспособности и максимальной открытости Ядер Синтеза</w:t>
      </w:r>
      <w:r w:rsidR="00586F4C" w:rsidRPr="00F04074">
        <w:rPr>
          <w:rFonts w:ascii="Times New Roman" w:hAnsi="Times New Roman"/>
          <w:color w:val="000000"/>
          <w:sz w:val="24"/>
          <w:szCs w:val="24"/>
        </w:rPr>
        <w:t>;</w:t>
      </w:r>
    </w:p>
    <w:p w14:paraId="487674C2" w14:textId="772AF3AC" w:rsidR="00C43507" w:rsidRPr="00F04074" w:rsidRDefault="00C43507" w:rsidP="00573062">
      <w:pPr>
        <w:pStyle w:val="a3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04074">
        <w:rPr>
          <w:rFonts w:ascii="Times New Roman" w:hAnsi="Times New Roman"/>
          <w:color w:val="000000"/>
          <w:sz w:val="24"/>
          <w:szCs w:val="24"/>
        </w:rPr>
        <w:t>Командный рост профессионализма и компетенций в разработке Части Мышлени</w:t>
      </w:r>
      <w:r w:rsidR="00104360" w:rsidRPr="00F04074">
        <w:rPr>
          <w:rFonts w:ascii="Times New Roman" w:hAnsi="Times New Roman"/>
          <w:color w:val="000000"/>
          <w:sz w:val="24"/>
          <w:szCs w:val="24"/>
        </w:rPr>
        <w:t>е ИВО</w:t>
      </w:r>
      <w:r w:rsidR="00573062" w:rsidRPr="00F04074">
        <w:rPr>
          <w:rFonts w:ascii="Times New Roman" w:hAnsi="Times New Roman"/>
          <w:color w:val="000000"/>
          <w:sz w:val="24"/>
          <w:szCs w:val="24"/>
        </w:rPr>
        <w:t>.</w:t>
      </w:r>
    </w:p>
    <w:p w14:paraId="4B22FD4F" w14:textId="77777777" w:rsidR="00573062" w:rsidRPr="00F04074" w:rsidRDefault="00573062" w:rsidP="005730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C38F2A" w14:textId="659B5752" w:rsidR="00573062" w:rsidRPr="00F04074" w:rsidRDefault="00573062" w:rsidP="00573062">
      <w:pPr>
        <w:pStyle w:val="a3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План Синтеза Совета Парадигмы Подразделения</w:t>
      </w:r>
    </w:p>
    <w:p w14:paraId="35B564F5" w14:textId="7E1504C2" w:rsidR="00422E4E" w:rsidRPr="00422E4E" w:rsidRDefault="001866BF" w:rsidP="00422E4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 w:rsidR="0054020F">
        <w:rPr>
          <w:rFonts w:ascii="Times New Roman" w:hAnsi="Times New Roman"/>
          <w:sz w:val="24"/>
          <w:szCs w:val="24"/>
        </w:rPr>
        <w:t xml:space="preserve"> п</w:t>
      </w:r>
      <w:r w:rsidR="00422E4E" w:rsidRPr="00422E4E">
        <w:rPr>
          <w:rFonts w:ascii="Times New Roman" w:hAnsi="Times New Roman"/>
          <w:sz w:val="24"/>
          <w:szCs w:val="24"/>
        </w:rPr>
        <w:t>рофессионализм</w:t>
      </w:r>
      <w:r w:rsidR="0054020F">
        <w:rPr>
          <w:rFonts w:ascii="Times New Roman" w:hAnsi="Times New Roman"/>
          <w:sz w:val="24"/>
          <w:szCs w:val="24"/>
        </w:rPr>
        <w:t>а</w:t>
      </w:r>
      <w:r w:rsidR="00422E4E" w:rsidRPr="00422E4E">
        <w:rPr>
          <w:rFonts w:ascii="Times New Roman" w:hAnsi="Times New Roman"/>
          <w:sz w:val="24"/>
          <w:szCs w:val="24"/>
        </w:rPr>
        <w:t xml:space="preserve"> кадрового философско-парадигмального состава Полномочных подразделения. </w:t>
      </w:r>
    </w:p>
    <w:p w14:paraId="0AEECFA4" w14:textId="77777777" w:rsidR="00422E4E" w:rsidRPr="00422E4E" w:rsidRDefault="00422E4E" w:rsidP="00422E4E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22E4E">
        <w:rPr>
          <w:rFonts w:ascii="Times New Roman" w:hAnsi="Times New Roman"/>
          <w:b/>
          <w:bCs/>
          <w:sz w:val="24"/>
          <w:szCs w:val="24"/>
        </w:rPr>
        <w:t xml:space="preserve">Цели: </w:t>
      </w:r>
    </w:p>
    <w:p w14:paraId="3598B910" w14:textId="5A878FC0" w:rsidR="00422E4E" w:rsidRDefault="00422E4E" w:rsidP="00422E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Генезис-реализация </w:t>
      </w:r>
      <w:proofErr w:type="spellStart"/>
      <w:r w:rsidRPr="00422E4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Полномочного Парадигмой ИВО</w:t>
      </w:r>
      <w:r>
        <w:rPr>
          <w:rFonts w:ascii="Times New Roman" w:hAnsi="Times New Roman"/>
          <w:sz w:val="24"/>
          <w:szCs w:val="24"/>
        </w:rPr>
        <w:t>.</w:t>
      </w:r>
    </w:p>
    <w:p w14:paraId="32285B6B" w14:textId="49E51F2F" w:rsidR="00422E4E" w:rsidRDefault="00422E4E" w:rsidP="00422E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>Разработка Парадигмы Служения</w:t>
      </w:r>
      <w:r>
        <w:rPr>
          <w:rFonts w:ascii="Times New Roman" w:hAnsi="Times New Roman"/>
          <w:sz w:val="24"/>
          <w:szCs w:val="24"/>
        </w:rPr>
        <w:t>.</w:t>
      </w:r>
    </w:p>
    <w:p w14:paraId="06A088BE" w14:textId="3606AB48" w:rsidR="00422E4E" w:rsidRPr="00422E4E" w:rsidRDefault="00422E4E" w:rsidP="00422E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422E4E">
        <w:rPr>
          <w:rFonts w:ascii="Times New Roman" w:hAnsi="Times New Roman"/>
          <w:sz w:val="24"/>
          <w:szCs w:val="24"/>
        </w:rPr>
        <w:t>синтез-парадигмы Каждого</w:t>
      </w:r>
      <w:proofErr w:type="gramEnd"/>
      <w:r w:rsidRPr="00422E4E">
        <w:rPr>
          <w:rFonts w:ascii="Times New Roman" w:hAnsi="Times New Roman"/>
          <w:sz w:val="24"/>
          <w:szCs w:val="24"/>
        </w:rPr>
        <w:t xml:space="preserve"> (Парадигмальные исследования и познания Книг Парадигм с одновременным </w:t>
      </w:r>
      <w:proofErr w:type="spellStart"/>
      <w:r w:rsidRPr="00422E4E">
        <w:rPr>
          <w:rFonts w:ascii="Times New Roman" w:hAnsi="Times New Roman"/>
          <w:sz w:val="24"/>
          <w:szCs w:val="24"/>
        </w:rPr>
        <w:t>практикованием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и сложением новых смыслов и </w:t>
      </w:r>
      <w:proofErr w:type="spellStart"/>
      <w:r w:rsidRPr="00422E4E">
        <w:rPr>
          <w:rFonts w:ascii="Times New Roman" w:hAnsi="Times New Roman"/>
          <w:sz w:val="24"/>
          <w:szCs w:val="24"/>
        </w:rPr>
        <w:t>сутей</w:t>
      </w:r>
      <w:proofErr w:type="spellEnd"/>
      <w:r>
        <w:rPr>
          <w:rFonts w:ascii="Times New Roman" w:hAnsi="Times New Roman"/>
          <w:sz w:val="24"/>
          <w:szCs w:val="24"/>
        </w:rPr>
        <w:t>, парадигмального мировоззрения</w:t>
      </w:r>
      <w:r w:rsidRPr="00422E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84BCA70" w14:textId="5E18291B" w:rsidR="00422E4E" w:rsidRPr="00422E4E" w:rsidRDefault="00422E4E" w:rsidP="00422E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Философ Синтеза каждым </w:t>
      </w:r>
      <w:proofErr w:type="spellStart"/>
      <w:r w:rsidRPr="00422E4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Полномочным</w:t>
      </w:r>
      <w:r>
        <w:rPr>
          <w:rFonts w:ascii="Times New Roman" w:hAnsi="Times New Roman"/>
          <w:sz w:val="24"/>
          <w:szCs w:val="24"/>
        </w:rPr>
        <w:t>.</w:t>
      </w:r>
    </w:p>
    <w:p w14:paraId="46587A73" w14:textId="01D8FFD0" w:rsidR="00422E4E" w:rsidRPr="00422E4E" w:rsidRDefault="00422E4E" w:rsidP="00422E4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Разработка Языка </w:t>
      </w:r>
      <w:proofErr w:type="spellStart"/>
      <w:r w:rsidRPr="00422E4E">
        <w:rPr>
          <w:rFonts w:ascii="Times New Roman" w:hAnsi="Times New Roman"/>
          <w:sz w:val="24"/>
          <w:szCs w:val="24"/>
        </w:rPr>
        <w:t>Парадигмолога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и Философа Синтеза.</w:t>
      </w:r>
    </w:p>
    <w:p w14:paraId="4B5E75A1" w14:textId="77777777" w:rsidR="00422E4E" w:rsidRPr="00422E4E" w:rsidRDefault="00422E4E" w:rsidP="00422E4E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22E4E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01D371E4" w14:textId="053C4E29" w:rsidR="00422E4E" w:rsidRPr="00422E4E" w:rsidRDefault="00422E4E" w:rsidP="00422E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>Субъектность Синтез-Философией Отец-Человека-Субъекта</w:t>
      </w:r>
      <w:r w:rsidR="0054020F">
        <w:rPr>
          <w:rFonts w:ascii="Times New Roman" w:hAnsi="Times New Roman"/>
          <w:sz w:val="24"/>
          <w:szCs w:val="24"/>
        </w:rPr>
        <w:t>.</w:t>
      </w:r>
    </w:p>
    <w:p w14:paraId="27C4E77C" w14:textId="6467841A" w:rsidR="00422E4E" w:rsidRPr="00422E4E" w:rsidRDefault="00422E4E" w:rsidP="00422E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E4E">
        <w:rPr>
          <w:rFonts w:ascii="Times New Roman" w:hAnsi="Times New Roman"/>
          <w:sz w:val="24"/>
          <w:szCs w:val="24"/>
        </w:rPr>
        <w:t>Методологичность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E4E">
        <w:rPr>
          <w:rFonts w:ascii="Times New Roman" w:hAnsi="Times New Roman"/>
          <w:sz w:val="24"/>
          <w:szCs w:val="24"/>
        </w:rPr>
        <w:t>парадигмализации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Каждого Учением Синтеза (разработка, обучение, компетентности, полномочности ДП);</w:t>
      </w:r>
    </w:p>
    <w:p w14:paraId="47F1479B" w14:textId="163F1EB1" w:rsidR="00422E4E" w:rsidRPr="00422E4E" w:rsidRDefault="00422E4E" w:rsidP="00422E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>Иерархизация философских направлений и тем в подразделении (тезисы, статьи, доклады, отчёты);</w:t>
      </w:r>
    </w:p>
    <w:p w14:paraId="0E54E1B3" w14:textId="61EE3F2D" w:rsidR="00422E4E" w:rsidRPr="00422E4E" w:rsidRDefault="00422E4E" w:rsidP="00422E4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Парадигмальный Синтез 32-х Организаций ИВДИВО подразделения </w:t>
      </w:r>
      <w:proofErr w:type="spellStart"/>
      <w:r w:rsidRPr="00422E4E">
        <w:rPr>
          <w:rFonts w:ascii="Times New Roman" w:hAnsi="Times New Roman"/>
          <w:sz w:val="24"/>
          <w:szCs w:val="24"/>
        </w:rPr>
        <w:t>восьмерицей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Парадигмы Организаций ИВО от общего до цельного. (Ведение Парадигмального Совета ИВО </w:t>
      </w:r>
      <w:proofErr w:type="spellStart"/>
      <w:r w:rsidRPr="00422E4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Полномочными с целью выявления </w:t>
      </w:r>
      <w:r w:rsidR="001866BF">
        <w:rPr>
          <w:rFonts w:ascii="Times New Roman" w:hAnsi="Times New Roman"/>
          <w:sz w:val="24"/>
          <w:szCs w:val="24"/>
        </w:rPr>
        <w:t xml:space="preserve">Философии </w:t>
      </w:r>
      <w:r w:rsidRPr="00422E4E">
        <w:rPr>
          <w:rFonts w:ascii="Times New Roman" w:hAnsi="Times New Roman"/>
          <w:sz w:val="24"/>
          <w:szCs w:val="24"/>
        </w:rPr>
        <w:t>организаци</w:t>
      </w:r>
      <w:r w:rsidR="001866BF">
        <w:rPr>
          <w:rFonts w:ascii="Times New Roman" w:hAnsi="Times New Roman"/>
          <w:sz w:val="24"/>
          <w:szCs w:val="24"/>
        </w:rPr>
        <w:t>и</w:t>
      </w:r>
      <w:r w:rsidRPr="00422E4E">
        <w:rPr>
          <w:rFonts w:ascii="Times New Roman" w:hAnsi="Times New Roman"/>
          <w:sz w:val="24"/>
          <w:szCs w:val="24"/>
        </w:rPr>
        <w:t xml:space="preserve"> подразделения); </w:t>
      </w:r>
    </w:p>
    <w:p w14:paraId="69634214" w14:textId="77777777" w:rsidR="00422E4E" w:rsidRPr="00422E4E" w:rsidRDefault="00422E4E" w:rsidP="00422E4E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22E4E">
        <w:rPr>
          <w:rFonts w:ascii="Times New Roman" w:hAnsi="Times New Roman"/>
          <w:b/>
          <w:bCs/>
          <w:sz w:val="24"/>
          <w:szCs w:val="24"/>
        </w:rPr>
        <w:t xml:space="preserve">Устремление: </w:t>
      </w:r>
    </w:p>
    <w:p w14:paraId="1FEADFFF" w14:textId="77777777" w:rsidR="00422E4E" w:rsidRPr="00422E4E" w:rsidRDefault="00422E4E" w:rsidP="00422E4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22E4E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422E4E">
        <w:rPr>
          <w:rFonts w:ascii="Times New Roman" w:hAnsi="Times New Roman"/>
          <w:sz w:val="24"/>
          <w:szCs w:val="24"/>
        </w:rPr>
        <w:t xml:space="preserve"> Служения Каждого лично-ориентированным Синтезом ИВО;</w:t>
      </w:r>
    </w:p>
    <w:p w14:paraId="0D9664F5" w14:textId="4ED56A58" w:rsidR="00573062" w:rsidRPr="00422E4E" w:rsidRDefault="00422E4E" w:rsidP="00422E4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22E4E">
        <w:rPr>
          <w:rFonts w:ascii="Times New Roman" w:hAnsi="Times New Roman"/>
          <w:sz w:val="24"/>
          <w:szCs w:val="24"/>
        </w:rPr>
        <w:lastRenderedPageBreak/>
        <w:t xml:space="preserve">- Мудрость команды </w:t>
      </w:r>
      <w:r w:rsidR="001866BF">
        <w:rPr>
          <w:rFonts w:ascii="Times New Roman" w:hAnsi="Times New Roman"/>
          <w:sz w:val="24"/>
          <w:szCs w:val="24"/>
        </w:rPr>
        <w:t xml:space="preserve">мудростью каждого </w:t>
      </w:r>
      <w:r w:rsidRPr="00422E4E">
        <w:rPr>
          <w:rFonts w:ascii="Times New Roman" w:hAnsi="Times New Roman"/>
          <w:sz w:val="24"/>
          <w:szCs w:val="24"/>
        </w:rPr>
        <w:t>Компетенциями, Полномочиями, Синтез-</w:t>
      </w:r>
      <w:proofErr w:type="spellStart"/>
      <w:r w:rsidRPr="00422E4E">
        <w:rPr>
          <w:rFonts w:ascii="Times New Roman" w:hAnsi="Times New Roman"/>
          <w:sz w:val="24"/>
          <w:szCs w:val="24"/>
        </w:rPr>
        <w:t>космичностью</w:t>
      </w:r>
      <w:proofErr w:type="spellEnd"/>
      <w:r w:rsidRPr="00422E4E">
        <w:rPr>
          <w:rFonts w:ascii="Times New Roman" w:hAnsi="Times New Roman"/>
          <w:sz w:val="24"/>
          <w:szCs w:val="24"/>
        </w:rPr>
        <w:t>, Реализациями Парадигмой ИВАС Юстаса.</w:t>
      </w:r>
    </w:p>
    <w:p w14:paraId="3C30F04D" w14:textId="1371D82F" w:rsidR="00573062" w:rsidRPr="00F04074" w:rsidRDefault="00573062" w:rsidP="00573062">
      <w:pPr>
        <w:pStyle w:val="a3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План Синтеза Должностного Совета Подразделения</w:t>
      </w:r>
    </w:p>
    <w:p w14:paraId="0516EB66" w14:textId="77777777" w:rsidR="00422E4E" w:rsidRPr="00724635" w:rsidRDefault="00422E4E" w:rsidP="00422E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Должностной Совет является координационным Советом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</w:p>
    <w:p w14:paraId="5B514FC4" w14:textId="77777777" w:rsidR="00422E4E" w:rsidRPr="00724635" w:rsidRDefault="00422E4E" w:rsidP="00422E4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5"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14:paraId="596DF662" w14:textId="77777777" w:rsidR="00422E4E" w:rsidRPr="00724635" w:rsidRDefault="00422E4E" w:rsidP="00422E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Глава Совета ИВО подразделения ИВДИВО Кавминводы Елена </w:t>
      </w:r>
      <w:proofErr w:type="spellStart"/>
      <w:r w:rsidRPr="00724635">
        <w:rPr>
          <w:rFonts w:ascii="Times New Roman" w:hAnsi="Times New Roman" w:cs="Times New Roman"/>
          <w:sz w:val="24"/>
          <w:szCs w:val="24"/>
        </w:rPr>
        <w:t>Ликкей</w:t>
      </w:r>
      <w:proofErr w:type="spellEnd"/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6A91E1D2" w14:textId="77777777" w:rsidR="00422E4E" w:rsidRPr="00724635" w:rsidRDefault="00422E4E" w:rsidP="00422E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>Глава Совета Парадигмы подразделения ИВДИВО Кавминводы Юлия Баранова</w:t>
      </w:r>
    </w:p>
    <w:p w14:paraId="7991156B" w14:textId="77777777" w:rsidR="00422E4E" w:rsidRPr="00724635" w:rsidRDefault="00422E4E" w:rsidP="00422E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ИВДИВО-Секретарь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635">
        <w:rPr>
          <w:rFonts w:ascii="Times New Roman" w:hAnsi="Times New Roman" w:cs="Times New Roman"/>
          <w:sz w:val="24"/>
          <w:szCs w:val="24"/>
        </w:rPr>
        <w:t>одразделения ИВДИВО Асс Татьяна.</w:t>
      </w:r>
    </w:p>
    <w:p w14:paraId="4DEFABCC" w14:textId="77777777" w:rsidR="00422E4E" w:rsidRPr="00724635" w:rsidRDefault="00422E4E" w:rsidP="00422E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>Финансовый директор подразделения ИВДИВО Кавминводы Татьяна Воловик</w:t>
      </w:r>
    </w:p>
    <w:p w14:paraId="7E9E89BF" w14:textId="77777777" w:rsidR="00422E4E" w:rsidRPr="00724635" w:rsidRDefault="00422E4E" w:rsidP="00422E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Глава Метагалактического центра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  <w:r w:rsidRPr="00724635">
        <w:rPr>
          <w:rFonts w:ascii="Times New Roman" w:hAnsi="Times New Roman" w:cs="Times New Roman"/>
          <w:sz w:val="24"/>
          <w:szCs w:val="24"/>
        </w:rPr>
        <w:t xml:space="preserve"> Татьяна Прокофьева</w:t>
      </w:r>
    </w:p>
    <w:p w14:paraId="23176005" w14:textId="77777777" w:rsidR="00422E4E" w:rsidRPr="00724635" w:rsidRDefault="00422E4E" w:rsidP="00422E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b/>
          <w:sz w:val="24"/>
          <w:szCs w:val="24"/>
        </w:rPr>
        <w:t>Глава Должностного Совета</w:t>
      </w:r>
      <w:r w:rsidRPr="007246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4635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724635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Елена </w:t>
      </w:r>
      <w:proofErr w:type="spellStart"/>
      <w:r w:rsidRPr="00724635">
        <w:rPr>
          <w:rFonts w:ascii="Times New Roman" w:hAnsi="Times New Roman" w:cs="Times New Roman"/>
          <w:sz w:val="24"/>
          <w:szCs w:val="24"/>
        </w:rPr>
        <w:t>Ликкей</w:t>
      </w:r>
      <w:proofErr w:type="spellEnd"/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52CB6E91" w14:textId="77777777" w:rsidR="00422E4E" w:rsidRPr="00724635" w:rsidRDefault="00422E4E" w:rsidP="00422E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>Проводится каждую 3-ю среду месяца</w:t>
      </w:r>
      <w:r>
        <w:rPr>
          <w:rFonts w:ascii="Times New Roman" w:hAnsi="Times New Roman" w:cs="Times New Roman"/>
          <w:sz w:val="24"/>
          <w:szCs w:val="24"/>
        </w:rPr>
        <w:t xml:space="preserve"> и при необходимости оперативного решения задач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615D86D7" w14:textId="77777777" w:rsidR="00422E4E" w:rsidRPr="00724635" w:rsidRDefault="00422E4E" w:rsidP="00422E4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4635"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14:paraId="5C0AE1F6" w14:textId="77777777" w:rsidR="00422E4E" w:rsidRPr="0065153D" w:rsidRDefault="00422E4E" w:rsidP="00422E4E">
      <w:pPr>
        <w:pStyle w:val="a3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hAnsi="Times New Roman" w:cs="Times New Roman"/>
          <w:sz w:val="24"/>
          <w:szCs w:val="24"/>
        </w:rPr>
        <w:t xml:space="preserve">Синтез Синтеза Советов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3D">
        <w:rPr>
          <w:rFonts w:ascii="Times New Roman" w:hAnsi="Times New Roman" w:cs="Times New Roman"/>
          <w:sz w:val="24"/>
          <w:szCs w:val="24"/>
        </w:rPr>
        <w:t>одразделения ИВДИВО Кавминводы</w:t>
      </w:r>
    </w:p>
    <w:p w14:paraId="288B7DE0" w14:textId="77777777" w:rsidR="00422E4E" w:rsidRPr="0065153D" w:rsidRDefault="00422E4E" w:rsidP="00422E4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5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14:paraId="0A68B63F" w14:textId="77777777" w:rsidR="00422E4E" w:rsidRPr="00724635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635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724635">
        <w:rPr>
          <w:rFonts w:ascii="Times New Roman" w:hAnsi="Times New Roman" w:cs="Times New Roman"/>
          <w:sz w:val="24"/>
          <w:szCs w:val="24"/>
        </w:rPr>
        <w:t xml:space="preserve"> работы Советов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6E244761" w14:textId="77777777" w:rsidR="00422E4E" w:rsidRPr="00724635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Выявление и инициирование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635">
        <w:rPr>
          <w:rFonts w:ascii="Times New Roman" w:hAnsi="Times New Roman" w:cs="Times New Roman"/>
          <w:sz w:val="24"/>
          <w:szCs w:val="24"/>
        </w:rPr>
        <w:t xml:space="preserve">одразделении новых специфик и направлений деятельности. </w:t>
      </w:r>
    </w:p>
    <w:p w14:paraId="00D352CC" w14:textId="77777777" w:rsidR="00422E4E" w:rsidRPr="0065153D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4635">
        <w:rPr>
          <w:rFonts w:ascii="Times New Roman" w:hAnsi="Times New Roman" w:cs="Times New Roman"/>
          <w:sz w:val="24"/>
          <w:szCs w:val="24"/>
        </w:rPr>
        <w:t>ыраб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724635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4635">
        <w:rPr>
          <w:rFonts w:ascii="Times New Roman" w:hAnsi="Times New Roman" w:cs="Times New Roman"/>
          <w:sz w:val="24"/>
          <w:szCs w:val="24"/>
        </w:rPr>
        <w:t xml:space="preserve"> реализации поставленных целей, актуальных тем ракурсом каждого </w:t>
      </w:r>
      <w:r w:rsidRPr="0065153D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3D">
        <w:rPr>
          <w:rFonts w:ascii="Times New Roman" w:hAnsi="Times New Roman" w:cs="Times New Roman"/>
          <w:sz w:val="24"/>
          <w:szCs w:val="24"/>
        </w:rPr>
        <w:t>одразделения.</w:t>
      </w:r>
    </w:p>
    <w:p w14:paraId="461C07A5" w14:textId="77777777" w:rsidR="00422E4E" w:rsidRPr="0065153D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ИВДИВО Кавминводы ракурсом Синтеза соответствующего Совета.</w:t>
      </w:r>
    </w:p>
    <w:p w14:paraId="3C5E0CE0" w14:textId="77777777" w:rsidR="00422E4E" w:rsidRPr="0065153D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решений по финансово-хозяйственной деятельности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F20BAB3" w14:textId="77777777" w:rsidR="00422E4E" w:rsidRPr="0065153D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решений об </w:t>
      </w:r>
      <w:proofErr w:type="spellStart"/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>Энергопотенциальных</w:t>
      </w:r>
      <w:proofErr w:type="spellEnd"/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расходах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5A75040" w14:textId="77777777" w:rsidR="00422E4E" w:rsidRPr="0065153D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Согласование Финансово-хозяйственной политики и финансового плана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D03A5B0" w14:textId="33F829BC" w:rsidR="00422E4E" w:rsidRPr="00422E4E" w:rsidRDefault="00422E4E" w:rsidP="00422E4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Утверждение направлений Обменного Огня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65153D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14:paraId="5FF7FEDE" w14:textId="77777777" w:rsidR="00422E4E" w:rsidRPr="00724635" w:rsidRDefault="00422E4E" w:rsidP="00422E4E">
      <w:pPr>
        <w:tabs>
          <w:tab w:val="left" w:pos="1134"/>
        </w:tabs>
        <w:spacing w:before="120"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4635"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14:paraId="47F971C0" w14:textId="77777777" w:rsidR="00422E4E" w:rsidRPr="00724635" w:rsidRDefault="00422E4E" w:rsidP="00422E4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Актуализация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478DAA31" w14:textId="77777777" w:rsidR="00422E4E" w:rsidRPr="00724635" w:rsidRDefault="00422E4E" w:rsidP="00422E4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Разработка и ведение кадровой политики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20C6F2AB" w14:textId="77777777" w:rsidR="00422E4E" w:rsidRPr="00724635" w:rsidRDefault="00422E4E" w:rsidP="00422E4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 w:rsidRPr="00724635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724635">
        <w:rPr>
          <w:rFonts w:ascii="Times New Roman" w:hAnsi="Times New Roman" w:cs="Times New Roman"/>
          <w:sz w:val="24"/>
          <w:szCs w:val="24"/>
        </w:rPr>
        <w:t xml:space="preserve"> политики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55B28C0F" w14:textId="31B8AB33" w:rsidR="00422E4E" w:rsidRPr="00422E4E" w:rsidRDefault="00422E4E" w:rsidP="00422E4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724635">
        <w:rPr>
          <w:rFonts w:ascii="Times New Roman" w:hAnsi="Times New Roman" w:cs="Times New Roman"/>
          <w:sz w:val="24"/>
          <w:szCs w:val="24"/>
        </w:rPr>
        <w:t xml:space="preserve">финансовых, хозяйственных вопросов ИВДИВО </w:t>
      </w:r>
      <w:r>
        <w:rPr>
          <w:rFonts w:ascii="Times New Roman" w:hAnsi="Times New Roman" w:cs="Times New Roman"/>
          <w:sz w:val="24"/>
          <w:szCs w:val="24"/>
        </w:rPr>
        <w:t>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3DB40B2B" w14:textId="77777777" w:rsidR="00422E4E" w:rsidRPr="00724635" w:rsidRDefault="00422E4E" w:rsidP="00422E4E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5"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Совета:</w:t>
      </w:r>
    </w:p>
    <w:p w14:paraId="3F1D43CB" w14:textId="77777777" w:rsidR="00422E4E" w:rsidRPr="00724635" w:rsidRDefault="00422E4E" w:rsidP="00422E4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60BE8E0C" w14:textId="77777777" w:rsidR="00422E4E" w:rsidRDefault="00422E4E" w:rsidP="00422E4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 xml:space="preserve">Разработка Компетенций Должностного Совета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635">
        <w:rPr>
          <w:rFonts w:ascii="Times New Roman" w:hAnsi="Times New Roman" w:cs="Times New Roman"/>
          <w:sz w:val="24"/>
          <w:szCs w:val="24"/>
        </w:rPr>
        <w:t>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C5142" w14:textId="77777777" w:rsidR="00422E4E" w:rsidRDefault="00422E4E" w:rsidP="00422E4E">
      <w:pPr>
        <w:pStyle w:val="a3"/>
        <w:numPr>
          <w:ilvl w:val="0"/>
          <w:numId w:val="27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4635">
        <w:rPr>
          <w:rFonts w:ascii="Times New Roman" w:hAnsi="Times New Roman" w:cs="Times New Roman"/>
          <w:sz w:val="24"/>
          <w:szCs w:val="24"/>
        </w:rPr>
        <w:t>Выработка Стиля Подразделения каждым Советом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53D">
        <w:rPr>
          <w:rFonts w:ascii="Times New Roman" w:hAnsi="Times New Roman" w:cs="Times New Roman"/>
          <w:sz w:val="24"/>
          <w:szCs w:val="24"/>
        </w:rPr>
        <w:t>ИВДИВО Кавминводы</w:t>
      </w:r>
      <w:r w:rsidRPr="00724635">
        <w:rPr>
          <w:rFonts w:ascii="Times New Roman" w:hAnsi="Times New Roman" w:cs="Times New Roman"/>
          <w:sz w:val="24"/>
          <w:szCs w:val="24"/>
        </w:rPr>
        <w:t>.</w:t>
      </w:r>
    </w:p>
    <w:p w14:paraId="15A0E44B" w14:textId="77777777" w:rsidR="00C43507" w:rsidRPr="00F04074" w:rsidRDefault="00C43507" w:rsidP="00422E4E">
      <w:pPr>
        <w:pStyle w:val="a3"/>
        <w:numPr>
          <w:ilvl w:val="0"/>
          <w:numId w:val="10"/>
        </w:numPr>
        <w:spacing w:before="24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Энергопотенциальная</w:t>
      </w:r>
      <w:proofErr w:type="spellEnd"/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Политика Подразделения ИВДИВО.</w:t>
      </w:r>
    </w:p>
    <w:p w14:paraId="5862C791" w14:textId="4C9F8E6F" w:rsidR="00C43507" w:rsidRPr="00F04074" w:rsidRDefault="00C43507" w:rsidP="00573062">
      <w:pPr>
        <w:pStyle w:val="a3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Утверждение Финансового Плана подразделения, учитывающего цели финансового развития подразделения по доходу и расходу (в том числе непредвиденному), Советом ИВО.</w:t>
      </w:r>
    </w:p>
    <w:p w14:paraId="608EF9F6" w14:textId="77777777" w:rsidR="00C43507" w:rsidRPr="00F04074" w:rsidRDefault="00C43507" w:rsidP="00573062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Отчёт и итоги подводятся Аватаром ИВО Энергопотенциала Подразделения ИВДИВО и представляются Совету ИВО в конце года или по решению Совета.</w:t>
      </w:r>
    </w:p>
    <w:p w14:paraId="079A82EC" w14:textId="2028263F" w:rsidR="00C43507" w:rsidRPr="00F04074" w:rsidRDefault="00C43507" w:rsidP="00573062">
      <w:pPr>
        <w:pStyle w:val="a3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Командные практики использования обменного Огня подразделения.</w:t>
      </w:r>
    </w:p>
    <w:p w14:paraId="63318953" w14:textId="77777777" w:rsidR="00BC4B1E" w:rsidRDefault="00C43507" w:rsidP="00573062">
      <w:pPr>
        <w:pStyle w:val="a3"/>
        <w:numPr>
          <w:ilvl w:val="0"/>
          <w:numId w:val="17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lastRenderedPageBreak/>
        <w:t>Развёртка царственной и стихийной Жизни по территории подразделения практиками с Владыками Царств и Стихий ИВО.</w:t>
      </w:r>
      <w:r w:rsidR="00BC4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2A09E" w14:textId="3ED89A17" w:rsidR="00BC4B1E" w:rsidRPr="00BC4B1E" w:rsidRDefault="00BC4B1E" w:rsidP="00BC4B1E">
      <w:pPr>
        <w:pStyle w:val="a3"/>
        <w:numPr>
          <w:ilvl w:val="0"/>
          <w:numId w:val="17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C4B1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ежемесячного </w:t>
      </w:r>
      <w:r w:rsidRPr="00BC4B1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отчета реализации фин. Плана Подразделения Совету ИВО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Аватаресса ИВО, Глава ЭП Т.Воловик</w:t>
      </w:r>
    </w:p>
    <w:p w14:paraId="4D9D50C1" w14:textId="18037CD5" w:rsidR="00C43507" w:rsidRDefault="00BC4B1E" w:rsidP="00573062">
      <w:pPr>
        <w:pStyle w:val="a3"/>
        <w:numPr>
          <w:ilvl w:val="0"/>
          <w:numId w:val="17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C4B1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Проведение занятий организации  ЭП Синтеза О-Ч-С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 – Аватаресса ИВО, Глава ЭП Т.Воловик</w:t>
      </w:r>
    </w:p>
    <w:p w14:paraId="258294A8" w14:textId="39ADAD68" w:rsidR="00BC4B1E" w:rsidRPr="00BC4B1E" w:rsidRDefault="00BC4B1E" w:rsidP="00BC4B1E">
      <w:pPr>
        <w:pStyle w:val="a3"/>
        <w:numPr>
          <w:ilvl w:val="0"/>
          <w:numId w:val="17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C4B1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Формирование направлений Обменного Огня МФЧС, съездов</w:t>
      </w:r>
      <w:r w:rsidRPr="00BC4B1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Аватаресса ИВО, Глава ЭП Т.Воловик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.</w:t>
      </w:r>
    </w:p>
    <w:p w14:paraId="7D7F54D0" w14:textId="77777777" w:rsidR="00C43507" w:rsidRPr="00F04074" w:rsidRDefault="00C43507" w:rsidP="00573062">
      <w:pPr>
        <w:pStyle w:val="a3"/>
        <w:numPr>
          <w:ilvl w:val="0"/>
          <w:numId w:val="10"/>
        </w:numPr>
        <w:spacing w:before="24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Праздничная деятельность Подразделения ИВДИВО.</w:t>
      </w:r>
    </w:p>
    <w:p w14:paraId="18E59FBC" w14:textId="77777777" w:rsidR="00C43507" w:rsidRPr="00F04074" w:rsidRDefault="00C43507" w:rsidP="00367553">
      <w:pPr>
        <w:pStyle w:val="a3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074">
        <w:rPr>
          <w:rFonts w:ascii="Times New Roman" w:hAnsi="Times New Roman" w:cs="Times New Roman"/>
          <w:bCs/>
          <w:sz w:val="24"/>
          <w:szCs w:val="24"/>
        </w:rPr>
        <w:t>Проведений Праздничных мероприятий на Совете Подразделения минимум 4 раза в год (01.06, 24.12, 08.01, 01.09, 01.10)</w:t>
      </w:r>
    </w:p>
    <w:p w14:paraId="3C2D9FA0" w14:textId="77777777" w:rsidR="00C43507" w:rsidRPr="00F04074" w:rsidRDefault="00C43507" w:rsidP="00367553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 xml:space="preserve">Разработке и участие </w:t>
      </w:r>
      <w:proofErr w:type="spellStart"/>
      <w:r w:rsidRPr="00F04074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04074">
        <w:rPr>
          <w:rFonts w:ascii="Times New Roman" w:hAnsi="Times New Roman"/>
          <w:sz w:val="24"/>
          <w:szCs w:val="24"/>
        </w:rPr>
        <w:t xml:space="preserve"> Полномочными праздничных практик согласно п</w:t>
      </w:r>
      <w:r w:rsidRPr="00F04074">
        <w:rPr>
          <w:rFonts w:ascii="Times New Roman" w:hAnsi="Times New Roman" w:cs="Times New Roman"/>
          <w:sz w:val="24"/>
          <w:szCs w:val="24"/>
        </w:rPr>
        <w:t>раздничному графику проведения Праздников.</w:t>
      </w:r>
    </w:p>
    <w:p w14:paraId="48317E76" w14:textId="77777777" w:rsidR="00367553" w:rsidRPr="00F04074" w:rsidRDefault="00367553" w:rsidP="0036755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252525"/>
          <w:sz w:val="24"/>
          <w:szCs w:val="24"/>
        </w:rPr>
        <w:t>День рождения Подразделения ИВДИВО.</w:t>
      </w:r>
    </w:p>
    <w:p w14:paraId="2DCD5B5F" w14:textId="77777777" w:rsidR="00367553" w:rsidRPr="00F04074" w:rsidRDefault="00367553" w:rsidP="0036755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252525"/>
          <w:sz w:val="24"/>
          <w:szCs w:val="24"/>
        </w:rPr>
        <w:t>Дни рождения ДП ИВДИВО.</w:t>
      </w:r>
    </w:p>
    <w:p w14:paraId="3A371192" w14:textId="77777777" w:rsidR="00367553" w:rsidRPr="00F04074" w:rsidRDefault="00367553" w:rsidP="0036755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252525"/>
          <w:sz w:val="24"/>
          <w:szCs w:val="24"/>
        </w:rPr>
        <w:t>Новогодний бал.</w:t>
      </w:r>
    </w:p>
    <w:p w14:paraId="427972AF" w14:textId="6DDCFC18" w:rsidR="00367553" w:rsidRPr="00F04074" w:rsidRDefault="00367553" w:rsidP="0036755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04074">
        <w:rPr>
          <w:rFonts w:ascii="Times New Roman" w:eastAsia="Times New Roman" w:hAnsi="Times New Roman" w:cs="Times New Roman"/>
          <w:color w:val="252525"/>
          <w:sz w:val="24"/>
          <w:szCs w:val="24"/>
        </w:rPr>
        <w:t>Новогодние стяжания.</w:t>
      </w:r>
    </w:p>
    <w:p w14:paraId="3D519D09" w14:textId="77777777" w:rsidR="00C43507" w:rsidRPr="00F04074" w:rsidRDefault="00C43507" w:rsidP="00573062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4074">
        <w:rPr>
          <w:rFonts w:ascii="Times New Roman" w:hAnsi="Times New Roman"/>
          <w:sz w:val="24"/>
          <w:szCs w:val="24"/>
        </w:rPr>
        <w:t>Проведение праздничных мероприятий для граждан.</w:t>
      </w:r>
    </w:p>
    <w:p w14:paraId="7F0228EC" w14:textId="5481768E" w:rsidR="00C43507" w:rsidRPr="00F04074" w:rsidRDefault="00C43507" w:rsidP="00573062">
      <w:pPr>
        <w:spacing w:before="120"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04074">
        <w:rPr>
          <w:rFonts w:ascii="Times New Roman" w:hAnsi="Times New Roman" w:cs="Times New Roman"/>
          <w:b/>
          <w:bCs/>
          <w:sz w:val="24"/>
          <w:szCs w:val="24"/>
        </w:rPr>
        <w:t>Новогодние стяжания:</w:t>
      </w:r>
    </w:p>
    <w:p w14:paraId="1A2AB969" w14:textId="4C2CC140" w:rsidR="0002476B" w:rsidRPr="00F04074" w:rsidRDefault="00C43507" w:rsidP="00573062">
      <w:pPr>
        <w:pStyle w:val="a3"/>
        <w:numPr>
          <w:ilvl w:val="0"/>
          <w:numId w:val="19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02476B" w:rsidRPr="00F04074">
        <w:rPr>
          <w:rFonts w:ascii="Times New Roman" w:hAnsi="Times New Roman" w:cs="Times New Roman"/>
          <w:sz w:val="24"/>
          <w:szCs w:val="24"/>
        </w:rPr>
        <w:t xml:space="preserve">и разработка </w:t>
      </w:r>
      <w:r w:rsidRPr="00F04074">
        <w:rPr>
          <w:rFonts w:ascii="Times New Roman" w:hAnsi="Times New Roman" w:cs="Times New Roman"/>
          <w:sz w:val="24"/>
          <w:szCs w:val="24"/>
        </w:rPr>
        <w:t xml:space="preserve">Плана Синтеза </w:t>
      </w:r>
      <w:r w:rsidR="0002476B" w:rsidRPr="00F04074">
        <w:rPr>
          <w:rFonts w:ascii="Times New Roman" w:hAnsi="Times New Roman" w:cs="Times New Roman"/>
          <w:sz w:val="24"/>
          <w:szCs w:val="24"/>
        </w:rPr>
        <w:t xml:space="preserve">ИВО </w:t>
      </w:r>
      <w:r w:rsidRPr="00F04074">
        <w:rPr>
          <w:rFonts w:ascii="Times New Roman" w:hAnsi="Times New Roman" w:cs="Times New Roman"/>
          <w:sz w:val="24"/>
          <w:szCs w:val="24"/>
        </w:rPr>
        <w:t>Новогодни</w:t>
      </w:r>
      <w:r w:rsidR="0002476B" w:rsidRPr="00F04074">
        <w:rPr>
          <w:rFonts w:ascii="Times New Roman" w:hAnsi="Times New Roman" w:cs="Times New Roman"/>
          <w:sz w:val="24"/>
          <w:szCs w:val="24"/>
        </w:rPr>
        <w:t>х</w:t>
      </w:r>
      <w:r w:rsidRPr="00F04074">
        <w:rPr>
          <w:rFonts w:ascii="Times New Roman" w:hAnsi="Times New Roman" w:cs="Times New Roman"/>
          <w:sz w:val="24"/>
          <w:szCs w:val="24"/>
        </w:rPr>
        <w:t xml:space="preserve"> стяжани</w:t>
      </w:r>
      <w:r w:rsidR="0002476B" w:rsidRPr="00F04074">
        <w:rPr>
          <w:rFonts w:ascii="Times New Roman" w:hAnsi="Times New Roman" w:cs="Times New Roman"/>
          <w:sz w:val="24"/>
          <w:szCs w:val="24"/>
        </w:rPr>
        <w:t>й.</w:t>
      </w:r>
    </w:p>
    <w:p w14:paraId="537086FF" w14:textId="1B86B717" w:rsidR="00C43507" w:rsidRPr="00F04074" w:rsidRDefault="00C43507" w:rsidP="00573062">
      <w:pPr>
        <w:pStyle w:val="a3"/>
        <w:numPr>
          <w:ilvl w:val="0"/>
          <w:numId w:val="19"/>
        </w:numPr>
        <w:spacing w:after="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подготовка у ИВАС Юстаса по развёртке и реализации Синтеза Новогодних Стяжаний и Целей специализацией Подразделения.</w:t>
      </w:r>
    </w:p>
    <w:p w14:paraId="248C1AE1" w14:textId="4AC5283A" w:rsidR="00C43507" w:rsidRPr="00F04074" w:rsidRDefault="00C43507" w:rsidP="00573062">
      <w:pPr>
        <w:pStyle w:val="a3"/>
        <w:numPr>
          <w:ilvl w:val="0"/>
          <w:numId w:val="19"/>
        </w:numPr>
        <w:spacing w:after="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подготовка и разработанность у 512-рицы ИВ Аватаров ИВО стяжанию, вмещению, синтезированию, развёртыванию Синтеза, Частей, Архетипов, видов организации материи, частностей/фундаментальностей и т.д</w:t>
      </w:r>
      <w:r w:rsidR="00592883" w:rsidRPr="00F04074">
        <w:rPr>
          <w:rFonts w:ascii="Times New Roman" w:hAnsi="Times New Roman" w:cs="Times New Roman"/>
          <w:sz w:val="24"/>
          <w:szCs w:val="24"/>
        </w:rPr>
        <w:t>.</w:t>
      </w:r>
    </w:p>
    <w:p w14:paraId="00CB5935" w14:textId="77777777" w:rsidR="00C43507" w:rsidRPr="00F04074" w:rsidRDefault="00C43507" w:rsidP="0057306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b/>
          <w:bCs/>
          <w:sz w:val="24"/>
          <w:szCs w:val="24"/>
        </w:rPr>
        <w:t>По итогам Новогодних стяжаний</w:t>
      </w:r>
      <w:r w:rsidRPr="00F04074">
        <w:rPr>
          <w:rFonts w:ascii="Times New Roman" w:hAnsi="Times New Roman" w:cs="Times New Roman"/>
          <w:sz w:val="24"/>
          <w:szCs w:val="24"/>
        </w:rPr>
        <w:t>:</w:t>
      </w:r>
    </w:p>
    <w:p w14:paraId="1429E61A" w14:textId="04264572" w:rsidR="00C43507" w:rsidRPr="00F04074" w:rsidRDefault="00367553" w:rsidP="00367553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- </w:t>
      </w:r>
      <w:r w:rsidR="00C43507" w:rsidRPr="00F04074">
        <w:rPr>
          <w:rFonts w:ascii="Times New Roman" w:hAnsi="Times New Roman" w:cs="Times New Roman"/>
          <w:sz w:val="24"/>
          <w:szCs w:val="24"/>
        </w:rPr>
        <w:t>Ввести в разработку и введение Синтеза Новогодних Стяжаний в Синтез Подразделения ИВДИВО Кавминводы.</w:t>
      </w:r>
    </w:p>
    <w:p w14:paraId="40D95B47" w14:textId="77777777" w:rsidR="00C43507" w:rsidRPr="00F04074" w:rsidRDefault="00C43507" w:rsidP="00573062">
      <w:pPr>
        <w:pStyle w:val="a3"/>
        <w:numPr>
          <w:ilvl w:val="0"/>
          <w:numId w:val="10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Кадровая Политика Подразделения ИВДИВО.</w:t>
      </w:r>
    </w:p>
    <w:p w14:paraId="6D8F80DE" w14:textId="77777777" w:rsidR="00C43507" w:rsidRPr="00F04074" w:rsidRDefault="00C43507" w:rsidP="00573062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Совокупность целей, задач и мероприятий, направленных на разработку 16-рицы от качеств до компетенций Служения в ИВДИВО каждым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074">
        <w:rPr>
          <w:rFonts w:ascii="Times New Roman" w:hAnsi="Times New Roman" w:cs="Times New Roman"/>
          <w:sz w:val="24"/>
          <w:szCs w:val="24"/>
        </w:rPr>
        <w:t>Поономочным</w:t>
      </w:r>
      <w:proofErr w:type="spellEnd"/>
      <w:r w:rsidRPr="00F04074">
        <w:rPr>
          <w:rFonts w:ascii="Times New Roman" w:hAnsi="Times New Roman" w:cs="Times New Roman"/>
          <w:sz w:val="24"/>
          <w:szCs w:val="24"/>
        </w:rPr>
        <w:t>.</w:t>
      </w:r>
    </w:p>
    <w:p w14:paraId="354FA8D4" w14:textId="77777777" w:rsidR="00C43507" w:rsidRPr="00F04074" w:rsidRDefault="00C43507" w:rsidP="00573062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Рост профессионализма Служения индивидуально и в команде.</w:t>
      </w:r>
    </w:p>
    <w:p w14:paraId="4C0CA14F" w14:textId="77777777" w:rsidR="00C43507" w:rsidRPr="00F04074" w:rsidRDefault="00C43507" w:rsidP="00573062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Подразделения.</w:t>
      </w:r>
    </w:p>
    <w:p w14:paraId="58F4578C" w14:textId="5111F9AE" w:rsidR="00592883" w:rsidRPr="00F04074" w:rsidRDefault="00C43507" w:rsidP="00573062">
      <w:pPr>
        <w:pStyle w:val="a3"/>
        <w:numPr>
          <w:ilvl w:val="0"/>
          <w:numId w:val="2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Нацеленность на создание и развитие новых Подразделений ИВДИВО.</w:t>
      </w:r>
    </w:p>
    <w:p w14:paraId="0B3966E0" w14:textId="77777777" w:rsidR="00C43507" w:rsidRPr="00F04074" w:rsidRDefault="00C43507" w:rsidP="00573062">
      <w:pPr>
        <w:pStyle w:val="a3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ИВДИВО-территории Подразделения ИВДИВО.</w:t>
      </w:r>
    </w:p>
    <w:p w14:paraId="342C6330" w14:textId="77777777" w:rsidR="00C43507" w:rsidRPr="00F04074" w:rsidRDefault="00C43507" w:rsidP="00573062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Предполагает деятельность команды Подразделения по развитию ИВДИВО-территории; мероприятий для граждан, деятельность, нацеленную на повышение качества жизни на территории ответственности.</w:t>
      </w:r>
    </w:p>
    <w:p w14:paraId="25E5EAAD" w14:textId="77777777" w:rsidR="00C43507" w:rsidRPr="00F04074" w:rsidRDefault="00C43507" w:rsidP="00573062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Предполагает реализацию стратегии развития ИВДИВО-территории по видам организации материи, архетипам, ИВДИВО-полисам Служения.</w:t>
      </w:r>
    </w:p>
    <w:p w14:paraId="0068B835" w14:textId="77777777" w:rsidR="00C43507" w:rsidRPr="00F04074" w:rsidRDefault="00C43507" w:rsidP="0057306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7610" w14:textId="77777777" w:rsidR="00C43507" w:rsidRPr="00F04074" w:rsidRDefault="00C43507" w:rsidP="00573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t>Проектная деятельность Подразделения ИВДИВО.</w:t>
      </w:r>
    </w:p>
    <w:p w14:paraId="6B110F1D" w14:textId="77777777" w:rsidR="00C43507" w:rsidRPr="00F04074" w:rsidRDefault="00C43507" w:rsidP="00573062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Предполагает участие Подразделения в Проектах ИВДИВО ракурсом специализации Подразделения.</w:t>
      </w:r>
    </w:p>
    <w:p w14:paraId="087DC8D2" w14:textId="77777777" w:rsidR="00C43507" w:rsidRPr="00F04074" w:rsidRDefault="00C43507" w:rsidP="00573062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Описывается в Плане Синтеза Подразделения.</w:t>
      </w:r>
    </w:p>
    <w:p w14:paraId="5C8DC860" w14:textId="77777777" w:rsidR="00C43507" w:rsidRPr="00F04074" w:rsidRDefault="00C43507" w:rsidP="00573062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64CEB88" w14:textId="77777777" w:rsidR="00C43507" w:rsidRPr="00F04074" w:rsidRDefault="00C43507" w:rsidP="00573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04074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>Реализация Плана Синтеза Подразделения ИВДИВО.</w:t>
      </w:r>
    </w:p>
    <w:p w14:paraId="0FF4A663" w14:textId="77777777" w:rsidR="00C43507" w:rsidRPr="00F04074" w:rsidRDefault="00C43507" w:rsidP="00573062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>В течение синтез-года согласно Плану Синтеза отслеживается динамика и сроки реализации поставленных целей и задач.</w:t>
      </w:r>
    </w:p>
    <w:p w14:paraId="379FDF9C" w14:textId="77777777" w:rsidR="00C43507" w:rsidRPr="00F04074" w:rsidRDefault="00C43507" w:rsidP="00573062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074">
        <w:rPr>
          <w:rFonts w:ascii="Times New Roman" w:hAnsi="Times New Roman" w:cs="Times New Roman"/>
          <w:sz w:val="24"/>
          <w:szCs w:val="24"/>
        </w:rPr>
        <w:t xml:space="preserve">На основании Плана Синтеза Подразделения, утверждённого в начале синтез-года, подводятся итоги деятельности Подразделения за год. </w:t>
      </w:r>
    </w:p>
    <w:p w14:paraId="0DC213C4" w14:textId="77777777" w:rsidR="00592883" w:rsidRDefault="00592883" w:rsidP="00573062">
      <w:pPr>
        <w:spacing w:line="240" w:lineRule="auto"/>
        <w:jc w:val="both"/>
        <w:rPr>
          <w:rFonts w:ascii="Times New Roman" w:hAnsi="Times New Roman" w:cs="Times New Roman"/>
        </w:rPr>
      </w:pPr>
    </w:p>
    <w:p w14:paraId="120F7E37" w14:textId="3F7BD903" w:rsidR="00592883" w:rsidRPr="00041073" w:rsidRDefault="00592883" w:rsidP="0057306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1073">
        <w:rPr>
          <w:rFonts w:ascii="Times New Roman" w:hAnsi="Times New Roman" w:cs="Times New Roman"/>
          <w:sz w:val="20"/>
          <w:szCs w:val="20"/>
        </w:rPr>
        <w:t xml:space="preserve">Совет Изначально Вышестоящего Отца Подразделения ИВДИВО </w:t>
      </w:r>
      <w:r w:rsidR="00194E77">
        <w:rPr>
          <w:rFonts w:ascii="Times New Roman" w:hAnsi="Times New Roman" w:cs="Times New Roman"/>
          <w:sz w:val="20"/>
          <w:szCs w:val="20"/>
        </w:rPr>
        <w:t>Кавминводы</w:t>
      </w:r>
      <w:r w:rsidRPr="00041073">
        <w:rPr>
          <w:rFonts w:ascii="Times New Roman" w:hAnsi="Times New Roman" w:cs="Times New Roman"/>
          <w:sz w:val="20"/>
          <w:szCs w:val="20"/>
        </w:rPr>
        <w:t xml:space="preserve"> </w:t>
      </w:r>
      <w:r w:rsidR="00D16F73">
        <w:rPr>
          <w:rFonts w:ascii="Times New Roman" w:hAnsi="Times New Roman" w:cs="Times New Roman"/>
          <w:sz w:val="20"/>
          <w:szCs w:val="20"/>
        </w:rPr>
        <w:t>2711</w:t>
      </w:r>
      <w:r w:rsidRPr="00041073">
        <w:rPr>
          <w:rFonts w:ascii="Times New Roman" w:hAnsi="Times New Roman" w:cs="Times New Roman"/>
          <w:sz w:val="20"/>
          <w:szCs w:val="20"/>
        </w:rPr>
        <w:t>2024</w:t>
      </w:r>
    </w:p>
    <w:bookmarkEnd w:id="0"/>
    <w:p w14:paraId="494DB3D9" w14:textId="6374C752" w:rsidR="00C43507" w:rsidRPr="006E20F0" w:rsidRDefault="00C43507" w:rsidP="00573062">
      <w:pPr>
        <w:spacing w:line="240" w:lineRule="auto"/>
        <w:contextualSpacing/>
        <w:jc w:val="right"/>
      </w:pPr>
    </w:p>
    <w:sectPr w:rsidR="00C43507" w:rsidRPr="006E20F0" w:rsidSect="00F04074">
      <w:headerReference w:type="default" r:id="rId7"/>
      <w:footerReference w:type="default" r:id="rId8"/>
      <w:pgSz w:w="11906" w:h="16838"/>
      <w:pgMar w:top="993" w:right="850" w:bottom="567" w:left="1276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D02B" w14:textId="77777777" w:rsidR="00B43BA4" w:rsidRDefault="00B43BA4" w:rsidP="00C43507">
      <w:pPr>
        <w:spacing w:after="0" w:line="240" w:lineRule="auto"/>
      </w:pPr>
      <w:r>
        <w:separator/>
      </w:r>
    </w:p>
  </w:endnote>
  <w:endnote w:type="continuationSeparator" w:id="0">
    <w:p w14:paraId="372F6155" w14:textId="77777777" w:rsidR="00B43BA4" w:rsidRDefault="00B43BA4" w:rsidP="00C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326209"/>
      <w:docPartObj>
        <w:docPartGallery w:val="Page Numbers (Bottom of Page)"/>
        <w:docPartUnique/>
      </w:docPartObj>
    </w:sdtPr>
    <w:sdtContent>
      <w:p w14:paraId="04098B32" w14:textId="77777777" w:rsidR="00B71C3C" w:rsidRDefault="00000000" w:rsidP="00BC60FA">
        <w:pPr>
          <w:pStyle w:val="a7"/>
          <w:jc w:val="center"/>
        </w:pPr>
        <w:r w:rsidRPr="00BC60FA">
          <w:rPr>
            <w:b/>
            <w:bCs/>
            <w:i/>
            <w:iCs/>
            <w:sz w:val="20"/>
            <w:szCs w:val="20"/>
          </w:rPr>
          <w:fldChar w:fldCharType="begin"/>
        </w:r>
        <w:r w:rsidRPr="00BC60FA">
          <w:rPr>
            <w:b/>
            <w:bCs/>
            <w:i/>
            <w:iCs/>
            <w:sz w:val="20"/>
            <w:szCs w:val="20"/>
          </w:rPr>
          <w:instrText>PAGE   \* MERGEFORMAT</w:instrText>
        </w:r>
        <w:r w:rsidRPr="00BC60FA">
          <w:rPr>
            <w:b/>
            <w:bCs/>
            <w:i/>
            <w:iCs/>
            <w:sz w:val="20"/>
            <w:szCs w:val="20"/>
          </w:rPr>
          <w:fldChar w:fldCharType="separate"/>
        </w:r>
        <w:r w:rsidRPr="00BC60FA">
          <w:rPr>
            <w:b/>
            <w:bCs/>
            <w:i/>
            <w:iCs/>
            <w:noProof/>
            <w:sz w:val="20"/>
            <w:szCs w:val="20"/>
          </w:rPr>
          <w:t>12</w:t>
        </w:r>
        <w:r w:rsidRPr="00BC60FA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7D2DBAAD" w14:textId="77777777" w:rsidR="00B71C3C" w:rsidRDefault="00B71C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04C0" w14:textId="77777777" w:rsidR="00B43BA4" w:rsidRDefault="00B43BA4" w:rsidP="00C43507">
      <w:pPr>
        <w:spacing w:after="0" w:line="240" w:lineRule="auto"/>
      </w:pPr>
      <w:r>
        <w:separator/>
      </w:r>
    </w:p>
  </w:footnote>
  <w:footnote w:type="continuationSeparator" w:id="0">
    <w:p w14:paraId="4C21EBA2" w14:textId="77777777" w:rsidR="00B43BA4" w:rsidRDefault="00B43BA4" w:rsidP="00C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92C4" w14:textId="51D53AB8" w:rsidR="00B71C3C" w:rsidRPr="00BC60FA" w:rsidRDefault="00000000" w:rsidP="00C43507">
    <w:pPr>
      <w:pStyle w:val="a5"/>
      <w:jc w:val="center"/>
    </w:pPr>
    <w:r w:rsidRPr="00BC60FA">
      <w:rPr>
        <w:rFonts w:ascii="Times New Roman" w:hAnsi="Times New Roman" w:cs="Times New Roman"/>
      </w:rPr>
      <w:t xml:space="preserve">ИВДИВО </w:t>
    </w:r>
    <w:r w:rsidR="00C43507" w:rsidRPr="00BC60FA">
      <w:rPr>
        <w:rFonts w:ascii="Times New Roman" w:hAnsi="Times New Roman" w:cs="Times New Roman"/>
      </w:rPr>
      <w:t>Кавминводы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6E16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098A27C9"/>
    <w:multiLevelType w:val="hybridMultilevel"/>
    <w:tmpl w:val="05E20E1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0D787F"/>
    <w:multiLevelType w:val="hybridMultilevel"/>
    <w:tmpl w:val="CAAA93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F200D1"/>
    <w:multiLevelType w:val="hybridMultilevel"/>
    <w:tmpl w:val="E526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A31"/>
    <w:multiLevelType w:val="hybridMultilevel"/>
    <w:tmpl w:val="45B6BCA6"/>
    <w:lvl w:ilvl="0" w:tplc="B1F0D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13A1"/>
    <w:multiLevelType w:val="hybridMultilevel"/>
    <w:tmpl w:val="0454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473BB"/>
    <w:multiLevelType w:val="hybridMultilevel"/>
    <w:tmpl w:val="1F0099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F7A22"/>
    <w:multiLevelType w:val="hybridMultilevel"/>
    <w:tmpl w:val="2A4AC40A"/>
    <w:lvl w:ilvl="0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0" w15:restartNumberingAfterBreak="0">
    <w:nsid w:val="2D4E569B"/>
    <w:multiLevelType w:val="hybridMultilevel"/>
    <w:tmpl w:val="DE32B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F7D8D"/>
    <w:multiLevelType w:val="hybridMultilevel"/>
    <w:tmpl w:val="1E7CDCF8"/>
    <w:lvl w:ilvl="0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2" w15:restartNumberingAfterBreak="0">
    <w:nsid w:val="2E506176"/>
    <w:multiLevelType w:val="hybridMultilevel"/>
    <w:tmpl w:val="67E2D4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FD6319"/>
    <w:multiLevelType w:val="hybridMultilevel"/>
    <w:tmpl w:val="0212ADDC"/>
    <w:lvl w:ilvl="0" w:tplc="7B7E38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5C87242"/>
    <w:multiLevelType w:val="hybridMultilevel"/>
    <w:tmpl w:val="2148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D17"/>
    <w:multiLevelType w:val="hybridMultilevel"/>
    <w:tmpl w:val="9306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2CC"/>
    <w:multiLevelType w:val="hybridMultilevel"/>
    <w:tmpl w:val="40046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632C57"/>
    <w:multiLevelType w:val="hybridMultilevel"/>
    <w:tmpl w:val="C93CAA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4A552A"/>
    <w:multiLevelType w:val="hybridMultilevel"/>
    <w:tmpl w:val="0DFCCAD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FD44E4"/>
    <w:multiLevelType w:val="hybridMultilevel"/>
    <w:tmpl w:val="38465F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20B6990"/>
    <w:multiLevelType w:val="hybridMultilevel"/>
    <w:tmpl w:val="B4A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F01E8"/>
    <w:multiLevelType w:val="hybridMultilevel"/>
    <w:tmpl w:val="C2E2FA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12AF1"/>
    <w:multiLevelType w:val="hybridMultilevel"/>
    <w:tmpl w:val="F22E6D9C"/>
    <w:lvl w:ilvl="0" w:tplc="82CAE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3F37FB"/>
    <w:multiLevelType w:val="hybridMultilevel"/>
    <w:tmpl w:val="64429ADC"/>
    <w:lvl w:ilvl="0" w:tplc="9168B1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2C3B1E"/>
    <w:multiLevelType w:val="hybridMultilevel"/>
    <w:tmpl w:val="04FC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62543"/>
    <w:multiLevelType w:val="hybridMultilevel"/>
    <w:tmpl w:val="6728F9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7B4680"/>
    <w:multiLevelType w:val="hybridMultilevel"/>
    <w:tmpl w:val="E15E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00E73"/>
    <w:multiLevelType w:val="hybridMultilevel"/>
    <w:tmpl w:val="406850CA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B446EAA"/>
    <w:multiLevelType w:val="hybridMultilevel"/>
    <w:tmpl w:val="008C489C"/>
    <w:lvl w:ilvl="0" w:tplc="153C1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3E6F"/>
    <w:multiLevelType w:val="hybridMultilevel"/>
    <w:tmpl w:val="AA7E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45FDE"/>
    <w:multiLevelType w:val="hybridMultilevel"/>
    <w:tmpl w:val="409CE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0700689">
    <w:abstractNumId w:val="30"/>
  </w:num>
  <w:num w:numId="2" w16cid:durableId="50428480">
    <w:abstractNumId w:val="1"/>
  </w:num>
  <w:num w:numId="3" w16cid:durableId="1496803925">
    <w:abstractNumId w:val="16"/>
  </w:num>
  <w:num w:numId="4" w16cid:durableId="1713455724">
    <w:abstractNumId w:val="5"/>
  </w:num>
  <w:num w:numId="5" w16cid:durableId="78260041">
    <w:abstractNumId w:val="9"/>
  </w:num>
  <w:num w:numId="6" w16cid:durableId="1967197362">
    <w:abstractNumId w:val="21"/>
  </w:num>
  <w:num w:numId="7" w16cid:durableId="227150037">
    <w:abstractNumId w:val="0"/>
  </w:num>
  <w:num w:numId="8" w16cid:durableId="719406659">
    <w:abstractNumId w:val="20"/>
  </w:num>
  <w:num w:numId="9" w16cid:durableId="1692491191">
    <w:abstractNumId w:val="11"/>
  </w:num>
  <w:num w:numId="10" w16cid:durableId="1798834992">
    <w:abstractNumId w:val="4"/>
  </w:num>
  <w:num w:numId="11" w16cid:durableId="196698438">
    <w:abstractNumId w:val="6"/>
  </w:num>
  <w:num w:numId="12" w16cid:durableId="936715196">
    <w:abstractNumId w:val="10"/>
  </w:num>
  <w:num w:numId="13" w16cid:durableId="386994749">
    <w:abstractNumId w:val="28"/>
  </w:num>
  <w:num w:numId="14" w16cid:durableId="1898080807">
    <w:abstractNumId w:val="14"/>
  </w:num>
  <w:num w:numId="15" w16cid:durableId="760033174">
    <w:abstractNumId w:val="24"/>
  </w:num>
  <w:num w:numId="16" w16cid:durableId="936404223">
    <w:abstractNumId w:val="15"/>
  </w:num>
  <w:num w:numId="17" w16cid:durableId="2126347823">
    <w:abstractNumId w:val="17"/>
  </w:num>
  <w:num w:numId="18" w16cid:durableId="28461321">
    <w:abstractNumId w:val="8"/>
  </w:num>
  <w:num w:numId="19" w16cid:durableId="731932458">
    <w:abstractNumId w:val="26"/>
  </w:num>
  <w:num w:numId="20" w16cid:durableId="50930658">
    <w:abstractNumId w:val="27"/>
  </w:num>
  <w:num w:numId="21" w16cid:durableId="2020885204">
    <w:abstractNumId w:val="33"/>
  </w:num>
  <w:num w:numId="22" w16cid:durableId="534926384">
    <w:abstractNumId w:val="3"/>
  </w:num>
  <w:num w:numId="23" w16cid:durableId="350498025">
    <w:abstractNumId w:val="12"/>
  </w:num>
  <w:num w:numId="24" w16cid:durableId="802893301">
    <w:abstractNumId w:val="32"/>
  </w:num>
  <w:num w:numId="25" w16cid:durableId="577859281">
    <w:abstractNumId w:val="31"/>
  </w:num>
  <w:num w:numId="26" w16cid:durableId="584922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257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7005864">
    <w:abstractNumId w:val="18"/>
  </w:num>
  <w:num w:numId="29" w16cid:durableId="10692033">
    <w:abstractNumId w:val="2"/>
  </w:num>
  <w:num w:numId="30" w16cid:durableId="1611544210">
    <w:abstractNumId w:val="25"/>
  </w:num>
  <w:num w:numId="31" w16cid:durableId="1560550836">
    <w:abstractNumId w:val="22"/>
  </w:num>
  <w:num w:numId="32" w16cid:durableId="1580212343">
    <w:abstractNumId w:val="13"/>
  </w:num>
  <w:num w:numId="33" w16cid:durableId="1992127685">
    <w:abstractNumId w:val="19"/>
  </w:num>
  <w:num w:numId="34" w16cid:durableId="68889840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8"/>
    <w:rsid w:val="0002476B"/>
    <w:rsid w:val="000435DB"/>
    <w:rsid w:val="00062678"/>
    <w:rsid w:val="00104360"/>
    <w:rsid w:val="001866BF"/>
    <w:rsid w:val="00194E77"/>
    <w:rsid w:val="002D092A"/>
    <w:rsid w:val="00306AC4"/>
    <w:rsid w:val="00367553"/>
    <w:rsid w:val="003D4545"/>
    <w:rsid w:val="00404D17"/>
    <w:rsid w:val="00422E4E"/>
    <w:rsid w:val="004F6C73"/>
    <w:rsid w:val="0054020F"/>
    <w:rsid w:val="00573062"/>
    <w:rsid w:val="00581DE5"/>
    <w:rsid w:val="00586F4C"/>
    <w:rsid w:val="00591692"/>
    <w:rsid w:val="00592883"/>
    <w:rsid w:val="006632B1"/>
    <w:rsid w:val="006B2C25"/>
    <w:rsid w:val="006E20F0"/>
    <w:rsid w:val="007828C2"/>
    <w:rsid w:val="008156D2"/>
    <w:rsid w:val="00894548"/>
    <w:rsid w:val="00975C2B"/>
    <w:rsid w:val="00A15B4D"/>
    <w:rsid w:val="00A95AF3"/>
    <w:rsid w:val="00AA5029"/>
    <w:rsid w:val="00B12E64"/>
    <w:rsid w:val="00B43BA4"/>
    <w:rsid w:val="00B71C3C"/>
    <w:rsid w:val="00BC4B1E"/>
    <w:rsid w:val="00BC60FA"/>
    <w:rsid w:val="00BD43B7"/>
    <w:rsid w:val="00BF3683"/>
    <w:rsid w:val="00C43507"/>
    <w:rsid w:val="00C5003D"/>
    <w:rsid w:val="00C87FB9"/>
    <w:rsid w:val="00D16F73"/>
    <w:rsid w:val="00D30835"/>
    <w:rsid w:val="00E01142"/>
    <w:rsid w:val="00E46EAA"/>
    <w:rsid w:val="00E862FB"/>
    <w:rsid w:val="00F04074"/>
    <w:rsid w:val="00F62559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591B"/>
  <w15:chartTrackingRefBased/>
  <w15:docId w15:val="{34129C11-9F65-475F-AC9B-65E0D02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678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basedOn w:val="a0"/>
    <w:link w:val="a3"/>
    <w:uiPriority w:val="34"/>
    <w:rsid w:val="00062678"/>
    <w:rPr>
      <w:kern w:val="0"/>
      <w14:ligatures w14:val="none"/>
    </w:rPr>
  </w:style>
  <w:style w:type="paragraph" w:customStyle="1" w:styleId="1">
    <w:name w:val="Обычный1"/>
    <w:rsid w:val="00BD43B7"/>
    <w:pPr>
      <w:spacing w:line="264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BD43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BD43B7"/>
    <w:rPr>
      <w:rFonts w:ascii="Calibri" w:eastAsia="Calibri" w:hAnsi="Calibri" w:cs="Calibri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BD43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BD43B7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No Spacing"/>
    <w:link w:val="aa"/>
    <w:qFormat/>
    <w:rsid w:val="00C5003D"/>
    <w:pPr>
      <w:tabs>
        <w:tab w:val="center" w:pos="4890"/>
        <w:tab w:val="left" w:pos="8602"/>
        <w:tab w:val="right" w:pos="11340"/>
      </w:tabs>
      <w:spacing w:after="0" w:line="360" w:lineRule="auto"/>
    </w:pPr>
    <w:rPr>
      <w:rFonts w:ascii="Times New Roman" w:eastAsia="Calibri" w:hAnsi="Times New Roman" w:cs="Times New Roman"/>
      <w:kern w:val="0"/>
      <w:sz w:val="24"/>
      <w:szCs w:val="36"/>
      <w14:ligatures w14:val="none"/>
    </w:rPr>
  </w:style>
  <w:style w:type="character" w:customStyle="1" w:styleId="aa">
    <w:name w:val="Без интервала Знак"/>
    <w:link w:val="a9"/>
    <w:rsid w:val="00C5003D"/>
    <w:rPr>
      <w:rFonts w:ascii="Times New Roman" w:eastAsia="Calibri" w:hAnsi="Times New Roman" w:cs="Times New Roman"/>
      <w:kern w:val="0"/>
      <w:sz w:val="24"/>
      <w:szCs w:val="36"/>
      <w14:ligatures w14:val="none"/>
    </w:rPr>
  </w:style>
  <w:style w:type="table" w:styleId="ab">
    <w:name w:val="Table Grid"/>
    <w:basedOn w:val="a1"/>
    <w:uiPriority w:val="39"/>
    <w:rsid w:val="00AA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2024-11-26T20:52:00Z</cp:lastPrinted>
  <dcterms:created xsi:type="dcterms:W3CDTF">2024-11-26T18:24:00Z</dcterms:created>
  <dcterms:modified xsi:type="dcterms:W3CDTF">2024-11-30T05:34:00Z</dcterms:modified>
</cp:coreProperties>
</file>