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751C" w:rsidRDefault="00B70A2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0BEE3A3" w:rsidR="002F751C" w:rsidRDefault="00B70A2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Житомир </w:t>
      </w:r>
      <w:r w:rsidR="00F92B65">
        <w:rPr>
          <w:rFonts w:ascii="Times New Roman" w:hAnsi="Times New Roman" w:cs="Times New Roman"/>
          <w:color w:val="FF0000"/>
          <w:sz w:val="24"/>
        </w:rPr>
        <w:t>2496/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Левия ИВАС Кут Хуми</w:t>
      </w:r>
    </w:p>
    <w:p w14:paraId="00000003" w14:textId="77777777" w:rsidR="002F751C" w:rsidRDefault="00B70A2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 КХ 14052024</w:t>
      </w:r>
    </w:p>
    <w:p w14:paraId="00000004" w14:textId="77777777" w:rsidR="002F751C" w:rsidRDefault="00B70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Я-Настоящего Полномочного Компетентного Пути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Организация явления Огня Подразделения индивидуализированностью аватарской реализации делом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Генезис Частностей ИВО Парадигмальностью синтез-космической Жизни Отец-Человек-Субъекта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Потенциализация жизни 5-рицей реализации Человек-Землян концентрацией синтезфизичности синтеза космических архетипов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5" w14:textId="77777777" w:rsidR="002F751C" w:rsidRDefault="00B70A2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77777777" w:rsidR="002F751C" w:rsidRDefault="00B70A2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МКГУ, член ревизионной комиссии подразделения, ведение библиотечного фонда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Тимчук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реализуемость ИВ Отцовскости пятижизненностью Отец-Человек-Субъекта ИВ 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в каждом дееспособностью Я-Есмь Частью ИВО, Огнем и Синтезом ИВАС,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Субъектного Синтеза Аватара 32-ричностью явления ИВДИВО-деятельности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Ведением Синтеза Подразделения условия воплощения фрагмента Плана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1-го курса Синтеза ИВО, ведение ЭП в офисе г. Боярка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Кириченко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Энциклопедичность Должностно Полномочных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Воли ИВО Аватарской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Отец-Человек-Субъекта средой видов Синтеза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Отец-Человек-Субъекта множественностью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пройденных Синтезов в ИВДИВО, Член ПП МГКУ, 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Левадняя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Синтеза ИВО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Наполнение внутреннего мира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ДП Вышколенностью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устойчивости насыщенными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сверхкосмоса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Б. М. М.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медицины практиками 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 Е. 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Жизни Синтезом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Отцу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организации ДП Синтезом Творения ИВАС Византия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нового качества жизни Метагалактическим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Метаизвечной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Синтеза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 Л. 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Академия Наук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Практик Метаизвечной Академии Наук Средой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 Параметров Абсолюта Научным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Практическая Медицина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Шульга Виктория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Развитость внутреннего мира 16-рицей ИВДИВО-развития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Овладение и применение инструментами служения и новых частностей в Синтезе с ИВАС Юлием Сианой,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Человека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Накопление внутреннего объема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Р. Л. 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Аттестационный Совет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и мастерство ДП Аватарскостью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частей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ДП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Н. Т. 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 Изначально Вышестоящего Отца политикой гражданской конфедеративности </w:t>
      </w:r>
      <w:r>
        <w:rPr>
          <w:rFonts w:ascii="Times New Roman" w:hAnsi="Times New Roman" w:cs="Times New Roman"/>
          <w:color w:val="FF0000"/>
          <w:sz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ИВДИВО- </w:t>
      </w:r>
      <w:r>
        <w:rPr>
          <w:rFonts w:ascii="Times New Roman" w:hAnsi="Times New Roman" w:cs="Times New Roman"/>
          <w:color w:val="FF0000"/>
          <w:sz w:val="24"/>
          <w:highlight w:val="yellow"/>
        </w:rPr>
        <w:t>правом вето дополнили.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Ивдивного Мира ростом политической культуры Отец-Человек-Субъект-Землянам - </w:t>
      </w:r>
      <w:r>
        <w:rPr>
          <w:rFonts w:ascii="Times New Roman" w:hAnsi="Times New Roman" w:cs="Times New Roman"/>
          <w:color w:val="FF0000"/>
          <w:sz w:val="24"/>
          <w:highlight w:val="yellow"/>
        </w:rPr>
        <w:t>откорректировали, правом вето.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Архетипическая синтезфизичность Бытия воскрешающим Синтезом Огней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развития Политической Нации Украины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Брень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информации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поля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информационной среды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развития и реализации информационных технологий в синтезе с ИВАС Савва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учредительница ОО «Метагалактический Центр Чернигов», 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Валентина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Синтезом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16-рица Отец-Человек-Субъекта Синтез-генезисом ИВАС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Всетики Синтезом качеств и свойств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ОО «Метагалактический центр Чернигов»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Савченко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Изначальности явления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Физичность Всетики разработкой Ядра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Четверичностью Жизни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Буртовская Жанна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Равних О-Ч-С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мышления Частей Огнем и Синтезом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практикования Инструментами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Гичко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условий ЭП ИВДИВО Житомир Синтезом Правсетики ИВАС Левия Синтезом Вершения ИВАС Александра в каждом архетипе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филигранности голографических картин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инструментов Вершения ИВО в росте дееспособности частей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огненно-синтезного видения  Синтезом Вершения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 Т. Д.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подразделения ИВДИВО ипостасностью ИВАС КХ и ИВАС Яромиру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Плана Синтеза ИВАС Яромира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организованность Планом Синтеза ИВО 5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видов жизни практикованием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433.177. Аватар ИВО Психодинамики Отец-Человек-Субъекта ИВАС Сераписа ИВАС Кут Хуми, ИВДИВО-кадровый секретарь, Глава Метагалактического центра ИВДИВО.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Брень Сергей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целостность Должностно Полномочных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Магнитом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Подразделения Синтезом Всетики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Метаизвечной Нации Гражданской Конфедерации Отец-Человек-Субъектов ИВАС Эдуарда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М. В. 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Мудростью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Должностно Полномочных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Аватарскими возможностями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Кухарчук Вера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Образования вьішколенностью ИВАС Кут Хуми,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Пробужденность ипостасной вдохновленности накоплением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Духа дееспособностью Ипостасного тела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внутренней глубиной вьіражения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430.174. Аватар ИВО Мировоззрения Отец-Человек-Субъекта ИВАС Серафима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 В. 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ростом компетенций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Мировоззрения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Служения Огнём и Синтезом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 ИВО Культуры Отец-Человек-Субъекта ИВАС Святослава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 Р. 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Культуры ОЧС Репликативностью Синтеза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потенциала Памяти синтезом жизней ипостасно ИВАС Святославу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Памяти ОЧС 16-рицей ИВДИВО-разработки с ИВАС Святославом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Равновесие внутреннего развития и внешней реализации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ИВАС Эоана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 А. С.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 </w:t>
      </w:r>
      <w:r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воспитания Человека Синтезом Красоты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Ума Методами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Отец-Человек-Землянина Учением Синтеза с Изначально Вышестоящим Аватаром Синтеза Эоаном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Гармонии условий Жизни Искусством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 Н. И.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Воспитания ОЧС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Общее дело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синтезетел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пути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 Ю.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Этика ОЧС ИВО Огнем Синтеза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Огненной Среды разработкой Ядер Синтеза курса Посвященного ИВО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ипостасностью внутреннему миру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Мастерство управления процессами Провидческостью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Столицы синтезфизичности Отец-Человек-Субъект-Землян Планетой Земля ИВАС Себастьяна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 Н. 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Столицы синтезфизичности Отец-Человек-Субъект-Землян Планетой Земля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Совершенствование Проницания витиём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возможностей каждого явлением Синтеза ИВО</w:t>
      </w:r>
    </w:p>
    <w:sectPr w:rsidR="002F751C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C1"/>
    <w:rsid w:val="000E1AE4"/>
    <w:rsid w:val="000E23F8"/>
    <w:rsid w:val="000F6FAA"/>
    <w:rsid w:val="00103604"/>
    <w:rsid w:val="00137E48"/>
    <w:rsid w:val="001413FA"/>
    <w:rsid w:val="00151874"/>
    <w:rsid w:val="001A4965"/>
    <w:rsid w:val="00224405"/>
    <w:rsid w:val="00271AE1"/>
    <w:rsid w:val="002751BC"/>
    <w:rsid w:val="002F751C"/>
    <w:rsid w:val="002F7A60"/>
    <w:rsid w:val="003128A9"/>
    <w:rsid w:val="00362787"/>
    <w:rsid w:val="003A4822"/>
    <w:rsid w:val="0042091B"/>
    <w:rsid w:val="00554EC6"/>
    <w:rsid w:val="005E6FEC"/>
    <w:rsid w:val="00613C5E"/>
    <w:rsid w:val="006D38EF"/>
    <w:rsid w:val="00753D6E"/>
    <w:rsid w:val="00767D73"/>
    <w:rsid w:val="008276DC"/>
    <w:rsid w:val="008641FB"/>
    <w:rsid w:val="008F1AFE"/>
    <w:rsid w:val="008F600D"/>
    <w:rsid w:val="00980EB6"/>
    <w:rsid w:val="00A010B6"/>
    <w:rsid w:val="00A41B6D"/>
    <w:rsid w:val="00A46FC0"/>
    <w:rsid w:val="00A56033"/>
    <w:rsid w:val="00AB7F64"/>
    <w:rsid w:val="00B307B0"/>
    <w:rsid w:val="00B43CC1"/>
    <w:rsid w:val="00B70A2E"/>
    <w:rsid w:val="00B75535"/>
    <w:rsid w:val="00B92D73"/>
    <w:rsid w:val="00BA3B2B"/>
    <w:rsid w:val="00BC10D2"/>
    <w:rsid w:val="00C123A6"/>
    <w:rsid w:val="00C6592D"/>
    <w:rsid w:val="00D32010"/>
    <w:rsid w:val="00E3356E"/>
    <w:rsid w:val="00E435AA"/>
    <w:rsid w:val="00E83366"/>
    <w:rsid w:val="00E8354F"/>
    <w:rsid w:val="00F1386B"/>
    <w:rsid w:val="00F23094"/>
    <w:rsid w:val="00F65D00"/>
    <w:rsid w:val="00F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7C3"/>
  <w15:chartTrackingRefBased/>
  <w15:docId w15:val="{BDEC75A4-AA0D-420A-8764-A28FED3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2024-05-14T17:58:00Z</dcterms:created>
  <dcterms:modified xsi:type="dcterms:W3CDTF">2024-07-18T19:12:00Z</dcterms:modified>
</cp:coreProperties>
</file>