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2800FF"/>
          <w:sz w:val="32"/>
        </w:rPr>
      </w:pPr>
      <w:r>
        <w:rPr>
          <w:rFonts w:ascii="Times New Roman" w:hAnsi="Times New Roman"/>
          <w:b w:val="1"/>
          <w:color w:val="2800FF"/>
          <w:sz w:val="32"/>
        </w:rPr>
        <w:t>Изначально Вышестоящий Дом Изначально Вышестоящего Отца</w:t>
      </w:r>
    </w:p>
    <w:p w14:paraId="02000000">
      <w:pPr>
        <w:ind/>
        <w:jc w:val="center"/>
        <w:rPr>
          <w:rFonts w:ascii="Times New Roman" w:hAnsi="Times New Roman"/>
          <w:color w:val="FF0000"/>
          <w:sz w:val="24"/>
        </w:rPr>
      </w:pPr>
      <w:bookmarkStart w:id="1" w:name="_Hlk165537414"/>
      <w:r>
        <w:rPr>
          <w:rFonts w:ascii="Times New Roman" w:hAnsi="Times New Roman"/>
          <w:color w:val="FF0000"/>
          <w:sz w:val="24"/>
        </w:rPr>
        <w:t xml:space="preserve">ИВДИВО Кавминводы </w:t>
      </w:r>
      <w:bookmarkEnd w:id="1"/>
      <w:r>
        <w:rPr>
          <w:rFonts w:ascii="Times New Roman" w:hAnsi="Times New Roman"/>
          <w:color w:val="FF0000"/>
          <w:sz w:val="24"/>
        </w:rPr>
        <w:t>2496/1984/1472/960/448 архетипа ИВ Аватара Синтеза Юстаса ИВАС Кут Хуми</w:t>
      </w:r>
    </w:p>
    <w:p w14:paraId="03000000">
      <w:pPr>
        <w:ind/>
        <w:jc w:val="right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t>Утверждаю КХ 02052024</w:t>
      </w:r>
    </w:p>
    <w:p w14:paraId="04000000">
      <w:pPr>
        <w:spacing w:after="0"/>
        <w:ind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b w:val="1"/>
          <w:sz w:val="24"/>
        </w:rPr>
        <w:t xml:space="preserve">Синтез ИВО Общества Иерархии Равных </w:t>
      </w:r>
      <w:r>
        <w:rPr>
          <w:rFonts w:ascii="Times New Roman" w:hAnsi="Times New Roman"/>
          <w:b w:val="1"/>
          <w:sz w:val="24"/>
        </w:rPr>
        <w:t>интенциональностью</w:t>
      </w:r>
      <w:r>
        <w:rPr>
          <w:rFonts w:ascii="Times New Roman" w:hAnsi="Times New Roman"/>
          <w:b w:val="1"/>
          <w:sz w:val="24"/>
        </w:rPr>
        <w:t xml:space="preserve"> ИВДИВО-развития Мышления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14:paraId="05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 w:val="1"/>
          <w:sz w:val="24"/>
        </w:rPr>
        <w:t>Экстернализация</w:t>
      </w:r>
      <w:r>
        <w:rPr>
          <w:rFonts w:ascii="Times New Roman" w:hAnsi="Times New Roman"/>
          <w:b w:val="1"/>
          <w:sz w:val="24"/>
        </w:rPr>
        <w:t xml:space="preserve"> Служения 4-ричностью внутренней организации Я-Настоящего ИВО каждого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 w:val="1"/>
          <w:sz w:val="24"/>
        </w:rPr>
        <w:t xml:space="preserve">Отец-Человек-Субъектность 4-рицей Жизни внутренним миром Подразделения </w:t>
      </w:r>
    </w:p>
    <w:p w14:paraId="06000000">
      <w:pPr>
        <w:spacing w:after="48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 w:val="1"/>
          <w:sz w:val="24"/>
        </w:rPr>
        <w:t>Сверхкультура</w:t>
      </w:r>
      <w:r>
        <w:rPr>
          <w:rFonts w:ascii="Times New Roman" w:hAnsi="Times New Roman"/>
          <w:b w:val="1"/>
          <w:sz w:val="24"/>
        </w:rPr>
        <w:t xml:space="preserve"> Служения ИВДИВО-</w:t>
      </w:r>
      <w:r>
        <w:rPr>
          <w:rFonts w:ascii="Times New Roman" w:hAnsi="Times New Roman"/>
          <w:b w:val="1"/>
          <w:sz w:val="24"/>
        </w:rPr>
        <w:t>синтезностью</w:t>
      </w:r>
      <w:r>
        <w:rPr>
          <w:rFonts w:ascii="Times New Roman" w:hAnsi="Times New Roman"/>
          <w:b w:val="1"/>
          <w:sz w:val="24"/>
        </w:rPr>
        <w:t xml:space="preserve"> стилем Ману </w:t>
      </w:r>
    </w:p>
    <w:p w14:paraId="07000000">
      <w:pPr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Совет Изначально Вышестоящего Отца</w:t>
      </w:r>
    </w:p>
    <w:p w14:paraId="0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1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448.192.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Владычица Синтеза ИВДИВО с правом погружения, Глава направлений в проекте МИД СФ: </w:t>
      </w:r>
      <w:r>
        <w:rPr>
          <w:rFonts w:ascii="Times New Roman" w:hAnsi="Times New Roman"/>
          <w:color w:val="FF0000"/>
          <w:sz w:val="24"/>
        </w:rPr>
        <w:t>Сверхкультура</w:t>
      </w:r>
      <w:r>
        <w:rPr>
          <w:rFonts w:ascii="Times New Roman" w:hAnsi="Times New Roman"/>
          <w:color w:val="FF0000"/>
          <w:sz w:val="24"/>
        </w:rPr>
        <w:t xml:space="preserve"> Метагалактической Империи(внутренний мир), </w:t>
      </w:r>
      <w:r>
        <w:rPr>
          <w:rFonts w:ascii="Times New Roman" w:hAnsi="Times New Roman"/>
          <w:color w:val="FF0000"/>
          <w:sz w:val="24"/>
        </w:rPr>
        <w:t>Синтезфизичность</w:t>
      </w:r>
      <w:r>
        <w:rPr>
          <w:rFonts w:ascii="Times New Roman" w:hAnsi="Times New Roman"/>
          <w:color w:val="FF0000"/>
          <w:sz w:val="24"/>
        </w:rPr>
        <w:t xml:space="preserve">, Член ПП ГИРФ, набор и проверка текстов Синтезов ИВО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Ликкей</w:t>
      </w:r>
      <w:r>
        <w:rPr>
          <w:rFonts w:ascii="Times New Roman" w:hAnsi="Times New Roman"/>
          <w:b w:val="1"/>
          <w:color w:val="FF0000"/>
          <w:sz w:val="24"/>
        </w:rPr>
        <w:t xml:space="preserve"> Елена Николаевна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Иерархизация  ИВО:</w:t>
      </w:r>
      <w:r>
        <w:rPr>
          <w:rFonts w:ascii="Times New Roman" w:hAnsi="Times New Roman"/>
          <w:color w:val="FF0000"/>
          <w:sz w:val="24"/>
        </w:rPr>
        <w:t xml:space="preserve"> 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Субстанциональностью Синтеза Служения ИВО Мышление ИВО Я </w:t>
      </w:r>
      <w:r>
        <w:rPr>
          <w:rFonts w:ascii="Times New Roman" w:hAnsi="Times New Roman"/>
          <w:sz w:val="24"/>
        </w:rPr>
        <w:t>Есмь</w:t>
      </w:r>
      <w:r>
        <w:rPr>
          <w:rFonts w:ascii="Times New Roman" w:hAnsi="Times New Roman"/>
          <w:sz w:val="24"/>
        </w:rPr>
        <w:t xml:space="preserve"> Учением Синтеза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Идеология Служения </w:t>
      </w:r>
      <w:r>
        <w:rPr>
          <w:rFonts w:ascii="Times New Roman" w:hAnsi="Times New Roman"/>
          <w:sz w:val="24"/>
        </w:rPr>
        <w:t>Сверхкультурой</w:t>
      </w:r>
      <w:r>
        <w:rPr>
          <w:rFonts w:ascii="Times New Roman" w:hAnsi="Times New Roman"/>
          <w:sz w:val="24"/>
        </w:rPr>
        <w:t xml:space="preserve"> Отец-Человек-Субъектов 32-рично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Компетентность Мышлением ИВО </w:t>
      </w:r>
      <w:r>
        <w:rPr>
          <w:rFonts w:ascii="Times New Roman" w:hAnsi="Times New Roman"/>
          <w:sz w:val="24"/>
        </w:rPr>
        <w:t>синархическим</w:t>
      </w:r>
      <w:r>
        <w:rPr>
          <w:rFonts w:ascii="Times New Roman" w:hAnsi="Times New Roman"/>
          <w:sz w:val="24"/>
        </w:rPr>
        <w:t xml:space="preserve"> Синтезом </w:t>
      </w:r>
      <w:r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 xml:space="preserve"> Полномочными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1. Чистотой Синтеза ИВО служение Профессией Глава Подразделения  </w:t>
      </w:r>
    </w:p>
    <w:p w14:paraId="09000000">
      <w:pPr>
        <w:spacing w:after="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2. Пламенность ИВДИВО-реализаций </w:t>
      </w:r>
      <w:r>
        <w:rPr>
          <w:rFonts w:ascii="Times New Roman" w:hAnsi="Times New Roman"/>
          <w:sz w:val="24"/>
        </w:rPr>
        <w:t>топонимичностью</w:t>
      </w:r>
      <w:r>
        <w:rPr>
          <w:rFonts w:ascii="Times New Roman" w:hAnsi="Times New Roman"/>
          <w:sz w:val="24"/>
        </w:rPr>
        <w:t xml:space="preserve"> Космосами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2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447.191.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Высшей Школы Синтеза ИВО ИВАС Иосифа ИВАС Кут Хуми, Глава Совета Синтеза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Емельянова Светлана Гавриловна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Операционностью</w:t>
      </w:r>
      <w:r>
        <w:rPr>
          <w:rFonts w:ascii="Times New Roman" w:hAnsi="Times New Roman"/>
          <w:sz w:val="24"/>
        </w:rPr>
        <w:t xml:space="preserve"> Волей Синтеза гибкость Мышления Стандартами Синтеза </w:t>
      </w:r>
      <w:r>
        <w:rPr>
          <w:rFonts w:ascii="Times New Roman" w:hAnsi="Times New Roman"/>
          <w:sz w:val="24"/>
        </w:rPr>
        <w:t>приЗванием</w:t>
      </w:r>
      <w:r>
        <w:rPr>
          <w:rFonts w:ascii="Times New Roman" w:hAnsi="Times New Roman"/>
          <w:sz w:val="24"/>
        </w:rPr>
        <w:t xml:space="preserve">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Волей Синтеза Служения ИВО Стать Физического Тела Генезисом Компетенций.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Синтезом Тез Учения Синте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ивдивость</w:t>
      </w:r>
      <w:r>
        <w:rPr>
          <w:rFonts w:ascii="Times New Roman" w:hAnsi="Times New Roman"/>
          <w:sz w:val="24"/>
        </w:rPr>
        <w:t xml:space="preserve"> Мышления Я-Настоящим.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Виртуозностью Системного Синтеза </w:t>
      </w:r>
      <w:r>
        <w:rPr>
          <w:rFonts w:ascii="Times New Roman" w:hAnsi="Times New Roman"/>
          <w:sz w:val="24"/>
        </w:rPr>
        <w:t>мировость</w:t>
      </w:r>
      <w:r>
        <w:rPr>
          <w:rFonts w:ascii="Times New Roman" w:hAnsi="Times New Roman"/>
          <w:sz w:val="24"/>
        </w:rPr>
        <w:t xml:space="preserve"> Духа синтез-телесностью каждого.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3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446.190.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Академии Синтез-Философии ИВО ИВАС </w:t>
      </w:r>
      <w:r>
        <w:rPr>
          <w:rFonts w:ascii="Times New Roman" w:hAnsi="Times New Roman"/>
          <w:b w:val="1"/>
          <w:color w:val="2800FF"/>
          <w:sz w:val="24"/>
        </w:rPr>
        <w:t>Мории</w:t>
      </w:r>
      <w:r>
        <w:rPr>
          <w:rFonts w:ascii="Times New Roman" w:hAnsi="Times New Roman"/>
          <w:b w:val="1"/>
          <w:color w:val="2800FF"/>
          <w:sz w:val="24"/>
        </w:rPr>
        <w:t xml:space="preserve"> ИВАС Кут Хуми, Глава Парадигмального Совета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A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Глава службы Воинов Синтеза ИВО, набор текстов Синтезов ИВО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Баранова Юлия Владимировна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ИВДИВО-Мировоззрение Синтез-Философией каждого </w:t>
      </w:r>
      <w:r>
        <w:rPr>
          <w:rFonts w:ascii="Times New Roman" w:hAnsi="Times New Roman"/>
          <w:sz w:val="24"/>
        </w:rPr>
        <w:t>имперационностью</w:t>
      </w:r>
      <w:r>
        <w:rPr>
          <w:rFonts w:ascii="Times New Roman" w:hAnsi="Times New Roman"/>
          <w:sz w:val="24"/>
        </w:rPr>
        <w:t xml:space="preserve"> Учения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Концепция Нового Мира Отец-Человек-Субъекта Синтез-</w:t>
      </w:r>
      <w:r>
        <w:rPr>
          <w:rFonts w:ascii="Times New Roman" w:hAnsi="Times New Roman"/>
          <w:sz w:val="24"/>
        </w:rPr>
        <w:t>Парадигмальностью</w:t>
      </w:r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ИВДИВО-среда Мудрости Служения политикой Внутренней Философии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Идеология подразделения ИВДИВО 32-ричной Жизнью Я-Настоящего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4</w:t>
      </w:r>
    </w:p>
    <w:p w14:paraId="0B000000">
      <w:pPr>
        <w:spacing w:after="0" w:before="24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445.189.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Цивилизации Синтеза Отец-Человек-Субъекта Вечного С</w:t>
      </w:r>
      <w:r>
        <w:rPr>
          <w:rFonts w:ascii="Times New Roman" w:hAnsi="Times New Roman"/>
          <w:b w:val="1"/>
          <w:color w:val="2800FF"/>
          <w:sz w:val="24"/>
        </w:rPr>
        <w:t>верхкосмоса</w:t>
      </w:r>
      <w:r>
        <w:rPr>
          <w:rFonts w:ascii="Times New Roman" w:hAnsi="Times New Roman"/>
          <w:b w:val="1"/>
          <w:color w:val="2800FF"/>
          <w:sz w:val="24"/>
        </w:rPr>
        <w:t xml:space="preserve"> ИВО ИВАС Филиппа ИВАС Кут Хуми, ИВДИВО-Секретарь подразделения ИВДИВО</w:t>
      </w:r>
    </w:p>
    <w:p w14:paraId="0C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D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Пропагандировать Учение Синтеза среди граждан КМВ. Цикл занятий с гражданами </w:t>
      </w:r>
    </w:p>
    <w:p w14:paraId="0E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ИВДИВО-территории КМВ по тематике: «Экология слова Отца»</w:t>
      </w:r>
    </w:p>
    <w:p w14:paraId="0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Асс Татьяна </w:t>
      </w:r>
      <w:r>
        <w:rPr>
          <w:rFonts w:ascii="Times New Roman" w:hAnsi="Times New Roman"/>
          <w:b w:val="1"/>
          <w:color w:val="FF0000"/>
          <w:sz w:val="24"/>
        </w:rPr>
        <w:t>Павловна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</w:t>
      </w:r>
      <w:r>
        <w:rPr>
          <w:rFonts w:ascii="Times New Roman" w:hAnsi="Times New Roman"/>
          <w:sz w:val="24"/>
        </w:rPr>
        <w:t xml:space="preserve">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Ипостась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Цивилизованность Обществом Иерархии Равных эталонностью общения с ИВО, ИВА ИВО,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Сверхкультурой</w:t>
      </w:r>
      <w:r>
        <w:rPr>
          <w:rFonts w:ascii="Times New Roman" w:hAnsi="Times New Roman"/>
          <w:sz w:val="24"/>
        </w:rPr>
        <w:t xml:space="preserve"> внутреннего мира Учительство Традициями ИВО </w:t>
      </w:r>
    </w:p>
    <w:p w14:paraId="1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Отец-Человек-Субъект Мудростью Ока Синтезом Любви ИВО </w:t>
      </w:r>
    </w:p>
    <w:p w14:paraId="11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Окскость</w:t>
      </w:r>
      <w:r>
        <w:rPr>
          <w:rFonts w:ascii="Times New Roman" w:hAnsi="Times New Roman"/>
          <w:sz w:val="24"/>
        </w:rPr>
        <w:t xml:space="preserve"> командного служения цивилизованностью внутреннего     мира Учителем Синтеза каждым</w:t>
      </w:r>
    </w:p>
    <w:p w14:paraId="12000000">
      <w:pPr>
        <w:spacing w:after="0"/>
        <w:ind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5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444.188. Аватар ИВО </w:t>
      </w:r>
      <w:r>
        <w:rPr>
          <w:rFonts w:ascii="Times New Roman" w:hAnsi="Times New Roman"/>
          <w:b w:val="1"/>
          <w:color w:val="2800FF"/>
          <w:sz w:val="24"/>
        </w:rPr>
        <w:t xml:space="preserve"> Империи Вечного Сверхкосмоса </w:t>
      </w:r>
      <w:r>
        <w:rPr>
          <w:rFonts w:ascii="Times New Roman" w:hAnsi="Times New Roman"/>
          <w:b w:val="1"/>
          <w:color w:val="2800FF"/>
          <w:sz w:val="24"/>
        </w:rPr>
        <w:t>синтезфизичности</w:t>
      </w:r>
      <w:r>
        <w:rPr>
          <w:rFonts w:ascii="Times New Roman" w:hAnsi="Times New Roman"/>
          <w:b w:val="1"/>
          <w:color w:val="2800FF"/>
          <w:sz w:val="24"/>
        </w:rPr>
        <w:t xml:space="preserve"> ИВО ИВАС Византия ИВАС Кут Хуми, Глава Общины ИВАС Кут Хуми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ПП ГИРФ, набор и проверка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Прокофьев Михаил Михайлович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Имперскость Жизни Общиной ИВАС Кут Хуми Синтезом Служения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Архетипическая 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Бытия Отцом </w:t>
      </w:r>
      <w:r>
        <w:rPr>
          <w:rFonts w:ascii="Times New Roman" w:hAnsi="Times New Roman"/>
          <w:sz w:val="24"/>
        </w:rPr>
        <w:t>Сверхкультурой</w:t>
      </w:r>
      <w:r>
        <w:rPr>
          <w:rFonts w:ascii="Times New Roman" w:hAnsi="Times New Roman"/>
          <w:sz w:val="24"/>
        </w:rPr>
        <w:t xml:space="preserve"> Частей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Имперская среда </w:t>
      </w:r>
      <w:r>
        <w:rPr>
          <w:rFonts w:ascii="Times New Roman" w:hAnsi="Times New Roman"/>
          <w:sz w:val="24"/>
        </w:rPr>
        <w:t>синтезфизичности</w:t>
      </w:r>
      <w:r>
        <w:rPr>
          <w:rFonts w:ascii="Times New Roman" w:hAnsi="Times New Roman"/>
          <w:sz w:val="24"/>
        </w:rPr>
        <w:t xml:space="preserve"> Синтезом Творения Всеединством </w:t>
      </w:r>
      <w:r>
        <w:rPr>
          <w:rFonts w:ascii="Times New Roman" w:hAnsi="Times New Roman"/>
          <w:sz w:val="24"/>
        </w:rPr>
        <w:t>Хум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Навыки Жизни Отец-Человек-Землян в ИВДИВО-полисах пламенностью </w:t>
      </w:r>
      <w:r>
        <w:rPr>
          <w:rFonts w:ascii="Times New Roman" w:hAnsi="Times New Roman"/>
          <w:sz w:val="24"/>
        </w:rPr>
        <w:t>Хум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6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443.187.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Сверхкосмической</w:t>
      </w:r>
      <w:r>
        <w:rPr>
          <w:rFonts w:ascii="Times New Roman" w:hAnsi="Times New Roman"/>
          <w:b w:val="1"/>
          <w:color w:val="2800FF"/>
          <w:sz w:val="24"/>
        </w:rPr>
        <w:t xml:space="preserve"> Академии Наук ИВО ИВАС Янова ИВАС Кут Хуми, Научный Практик АНЦ </w:t>
      </w:r>
      <w:r>
        <w:rPr>
          <w:rFonts w:ascii="Times New Roman" w:hAnsi="Times New Roman"/>
          <w:b w:val="1"/>
          <w:color w:val="2800FF"/>
          <w:sz w:val="24"/>
        </w:rPr>
        <w:t>метаизвечной</w:t>
      </w:r>
      <w:r>
        <w:rPr>
          <w:rFonts w:ascii="Times New Roman" w:hAnsi="Times New Roman"/>
          <w:b w:val="1"/>
          <w:color w:val="2800FF"/>
          <w:sz w:val="24"/>
        </w:rPr>
        <w:t xml:space="preserve"> науки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Ведение библиотеки подразделения КМВ, член ПП ГИРФ</w:t>
      </w:r>
    </w:p>
    <w:p w14:paraId="13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Корсуненко</w:t>
      </w:r>
      <w:r>
        <w:rPr>
          <w:rFonts w:ascii="Times New Roman" w:hAnsi="Times New Roman"/>
          <w:b w:val="1"/>
          <w:color w:val="FF0000"/>
          <w:sz w:val="24"/>
        </w:rPr>
        <w:t xml:space="preserve"> Лариса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Программный Синтез ИВО Научной Компетентностью Технологиями Служения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 Служения ИВО Полномочностью Созидания Навыков Общения с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Среда Программного Синтеза разработкой научных Программ ИВАС Янова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Общество Иерархии Равных стилем научного общения с Отцом универсальностью Языков Программного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7</w:t>
      </w:r>
    </w:p>
    <w:p w14:paraId="14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442.186.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ИВДИВО-Развития Отец-Человек-Субъекта ИВО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Астанкова</w:t>
      </w:r>
      <w:r>
        <w:rPr>
          <w:rFonts w:ascii="Times New Roman" w:hAnsi="Times New Roman"/>
          <w:b w:val="1"/>
          <w:color w:val="FF0000"/>
          <w:sz w:val="24"/>
        </w:rPr>
        <w:t xml:space="preserve"> Светлана Георгиевна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Архетипичностью</w:t>
      </w:r>
      <w:r>
        <w:rPr>
          <w:rFonts w:ascii="Times New Roman" w:hAnsi="Times New Roman"/>
          <w:sz w:val="24"/>
        </w:rPr>
        <w:t xml:space="preserve"> ИВДИВО-развития Статусность Обществом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Омега Отца-Человека-Субъекта диалектичностью Началами Синтеза Репликации ИВО </w:t>
      </w:r>
      <w:r>
        <w:rPr>
          <w:rFonts w:ascii="Times New Roman" w:hAnsi="Times New Roman"/>
          <w:sz w:val="24"/>
        </w:rPr>
        <w:t>Параметодами</w:t>
      </w:r>
      <w:r>
        <w:rPr>
          <w:rFonts w:ascii="Times New Roman" w:hAnsi="Times New Roman"/>
          <w:sz w:val="24"/>
        </w:rPr>
        <w:t xml:space="preserve">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Огненность Служения </w:t>
      </w:r>
      <w:r>
        <w:rPr>
          <w:rFonts w:ascii="Times New Roman" w:hAnsi="Times New Roman"/>
          <w:sz w:val="24"/>
        </w:rPr>
        <w:t>Образом 4-ричной Жизни Стандартами ИВДИВО-развития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Учителя Синтеза </w:t>
      </w:r>
      <w:r>
        <w:rPr>
          <w:rFonts w:ascii="Times New Roman" w:hAnsi="Times New Roman"/>
          <w:sz w:val="24"/>
        </w:rPr>
        <w:t>синтезфизичностью</w:t>
      </w:r>
      <w:r>
        <w:rPr>
          <w:rFonts w:ascii="Times New Roman" w:hAnsi="Times New Roman"/>
          <w:sz w:val="24"/>
        </w:rPr>
        <w:t xml:space="preserve"> видами Космоса ИВО</w:t>
      </w:r>
    </w:p>
    <w:p w14:paraId="15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8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441.185.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Высшего Аттестационного Совета ИВО ИВАС Юсефа ИВАС Кут Хуми, Глава центра Космической молодёжи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Чистота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Баранова Екатерина Алексеевна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 Жизни ИВО Я-Настоящим ИВО каждого Философией Молодежного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Пламенность Жизни Молодежи </w:t>
      </w:r>
      <w:r>
        <w:rPr>
          <w:rFonts w:ascii="Times New Roman" w:hAnsi="Times New Roman"/>
          <w:sz w:val="24"/>
        </w:rPr>
        <w:t>Меримостью</w:t>
      </w:r>
      <w:r>
        <w:rPr>
          <w:rFonts w:ascii="Times New Roman" w:hAnsi="Times New Roman"/>
          <w:sz w:val="24"/>
        </w:rPr>
        <w:t xml:space="preserve"> Огня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посвященностью Синтезом 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ИВДИВО-развитие Синтеза Жизни светским общением с ИВАС Кут Хуми </w:t>
      </w:r>
      <w:r>
        <w:rPr>
          <w:rFonts w:ascii="Times New Roman" w:hAnsi="Times New Roman"/>
          <w:sz w:val="24"/>
        </w:rPr>
        <w:t>Фаинь</w:t>
      </w:r>
      <w:r>
        <w:rPr>
          <w:rFonts w:ascii="Times New Roman" w:hAnsi="Times New Roman"/>
          <w:sz w:val="24"/>
        </w:rPr>
        <w:t xml:space="preserve">, Юсефом Оной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9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440.184.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Политической партии ИВО ИВАС </w:t>
      </w:r>
      <w:r>
        <w:rPr>
          <w:rFonts w:ascii="Times New Roman" w:hAnsi="Times New Roman"/>
          <w:b w:val="1"/>
          <w:color w:val="2800FF"/>
          <w:sz w:val="24"/>
        </w:rPr>
        <w:t>Владомира</w:t>
      </w:r>
      <w:r>
        <w:rPr>
          <w:rFonts w:ascii="Times New Roman" w:hAnsi="Times New Roman"/>
          <w:b w:val="1"/>
          <w:color w:val="2800FF"/>
          <w:sz w:val="24"/>
        </w:rPr>
        <w:t xml:space="preserve"> ИВАС Кут Хуми, Глава Партии/Отделения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t xml:space="preserve"> 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тренингов с гражданами «Слово, как инструмент здоровья»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Джамелашвили</w:t>
      </w:r>
      <w:r>
        <w:rPr>
          <w:rFonts w:ascii="Times New Roman" w:hAnsi="Times New Roman"/>
          <w:b w:val="1"/>
          <w:color w:val="FF0000"/>
          <w:sz w:val="24"/>
        </w:rPr>
        <w:t xml:space="preserve"> Елена Георгиевна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 КХ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Община ИВАС Кут Хуми единением Омег </w:t>
      </w:r>
      <w:r>
        <w:rPr>
          <w:rFonts w:ascii="Times New Roman" w:hAnsi="Times New Roman"/>
          <w:sz w:val="24"/>
        </w:rPr>
        <w:t>Всеедино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Октавно</w:t>
      </w:r>
      <w:r>
        <w:rPr>
          <w:rFonts w:ascii="Times New Roman" w:hAnsi="Times New Roman"/>
          <w:sz w:val="24"/>
        </w:rPr>
        <w:t>-Метагалактическим Синтезом ИВО</w:t>
      </w:r>
    </w:p>
    <w:p w14:paraId="17000000">
      <w:pPr>
        <w:spacing w:after="8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Реплики служения ИВ ОТЦУ и Человечеству </w:t>
      </w:r>
      <w:r>
        <w:rPr>
          <w:rFonts w:ascii="Times New Roman" w:hAnsi="Times New Roman"/>
          <w:sz w:val="24"/>
        </w:rPr>
        <w:t>омежной</w:t>
      </w:r>
      <w:r>
        <w:rPr>
          <w:rFonts w:ascii="Times New Roman" w:hAnsi="Times New Roman"/>
          <w:sz w:val="24"/>
        </w:rPr>
        <w:t xml:space="preserve"> насыщенностью началами Синтеза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Огня и Синтеза ИВДИВО-развития </w:t>
      </w:r>
      <w:r>
        <w:rPr>
          <w:rFonts w:ascii="Times New Roman" w:hAnsi="Times New Roman"/>
          <w:sz w:val="24"/>
        </w:rPr>
        <w:t>Посвящённостью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параметодами</w:t>
      </w:r>
      <w:r>
        <w:rPr>
          <w:rFonts w:ascii="Times New Roman" w:hAnsi="Times New Roman"/>
          <w:sz w:val="24"/>
        </w:rPr>
        <w:t xml:space="preserve"> ИВАС Юлия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Разработка ИВДИВО-статуса ИВО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ИВАС Кут Хуми, Юстасу, Юлию </w:t>
      </w:r>
      <w:r>
        <w:rPr>
          <w:rFonts w:ascii="Times New Roman" w:hAnsi="Times New Roman"/>
          <w:sz w:val="24"/>
        </w:rPr>
        <w:t>Должностно</w:t>
      </w:r>
      <w:r>
        <w:rPr>
          <w:rFonts w:ascii="Times New Roman" w:hAnsi="Times New Roman"/>
          <w:sz w:val="24"/>
        </w:rPr>
        <w:t xml:space="preserve"> Полномочно</w:t>
      </w:r>
    </w:p>
    <w:p w14:paraId="18000000">
      <w:pPr>
        <w:spacing w:after="0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10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439.183.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Вечной Сверхкосмической информации и синтеза частностей ИВО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и проверка текстов Синтеза ИВО, ведение библиотеки в подразделении, участник службы Воинов Синтеза.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Майоршина</w:t>
      </w:r>
      <w:r>
        <w:rPr>
          <w:rFonts w:ascii="Times New Roman" w:hAnsi="Times New Roman"/>
          <w:b w:val="1"/>
          <w:color w:val="FF0000"/>
          <w:sz w:val="24"/>
        </w:rPr>
        <w:t xml:space="preserve"> Людмила Геннадьевна</w:t>
      </w:r>
      <w:r>
        <w:rPr>
          <w:rFonts w:ascii="Times New Roman" w:hAnsi="Times New Roman"/>
          <w:sz w:val="24"/>
        </w:rPr>
        <w:t xml:space="preserve"> Абсолют ИВО, 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Пламенность </w:t>
      </w:r>
      <w:r>
        <w:rPr>
          <w:rFonts w:ascii="Times New Roman" w:hAnsi="Times New Roman"/>
          <w:sz w:val="24"/>
        </w:rPr>
        <w:t>экстернализации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уперизвечно-всеизвечно-октоизвечино-метаизвечино-извечно-всеедино-октавно-метагалактической информации </w:t>
      </w:r>
      <w:r>
        <w:rPr>
          <w:rFonts w:ascii="Times New Roman" w:hAnsi="Times New Roman"/>
          <w:sz w:val="24"/>
        </w:rPr>
        <w:t>ивдивостью</w:t>
      </w:r>
      <w:r>
        <w:rPr>
          <w:rFonts w:ascii="Times New Roman" w:hAnsi="Times New Roman"/>
          <w:sz w:val="24"/>
        </w:rPr>
        <w:t xml:space="preserve"> Синтезом Я </w:t>
      </w:r>
      <w:r>
        <w:rPr>
          <w:rFonts w:ascii="Times New Roman" w:hAnsi="Times New Roman"/>
          <w:sz w:val="24"/>
        </w:rPr>
        <w:t>Есмь</w:t>
      </w:r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Идеологией Я </w:t>
      </w:r>
      <w:r>
        <w:rPr>
          <w:rFonts w:ascii="Times New Roman" w:hAnsi="Times New Roman"/>
          <w:sz w:val="24"/>
        </w:rPr>
        <w:t>Есмь</w:t>
      </w:r>
      <w:r>
        <w:rPr>
          <w:rFonts w:ascii="Times New Roman" w:hAnsi="Times New Roman"/>
          <w:sz w:val="24"/>
        </w:rPr>
        <w:t xml:space="preserve"> – Парадигма Отец-Человек-Землянина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Синтеза Частностей стилем служения ИВАС Саввы Святы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Прасинтезная</w:t>
      </w:r>
      <w:r>
        <w:rPr>
          <w:rFonts w:ascii="Times New Roman" w:hAnsi="Times New Roman"/>
          <w:sz w:val="24"/>
        </w:rPr>
        <w:t xml:space="preserve"> состоятельность </w:t>
      </w:r>
      <w:r>
        <w:rPr>
          <w:rFonts w:ascii="Times New Roman" w:hAnsi="Times New Roman"/>
          <w:sz w:val="24"/>
        </w:rPr>
        <w:t>Октавностью</w:t>
      </w:r>
      <w:r>
        <w:rPr>
          <w:rFonts w:ascii="Times New Roman" w:hAnsi="Times New Roman"/>
          <w:sz w:val="24"/>
        </w:rPr>
        <w:t xml:space="preserve"> ИВДИВО-развития Синтезом Я </w:t>
      </w:r>
      <w:r>
        <w:rPr>
          <w:rFonts w:ascii="Times New Roman" w:hAnsi="Times New Roman"/>
          <w:sz w:val="24"/>
        </w:rPr>
        <w:t>Есмь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11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438.182.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Парламента ИВО ИВАС Савелия ИВАС Кут Хуми, Глава-</w:t>
      </w:r>
      <w:r>
        <w:rPr>
          <w:rFonts w:ascii="Times New Roman" w:hAnsi="Times New Roman"/>
          <w:b w:val="1"/>
          <w:color w:val="2800FF"/>
          <w:sz w:val="24"/>
        </w:rPr>
        <w:t>дуумвиратор</w:t>
      </w:r>
      <w:r>
        <w:rPr>
          <w:rFonts w:ascii="Times New Roman" w:hAnsi="Times New Roman"/>
          <w:b w:val="1"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</w:t>
      </w:r>
      <w:r>
        <w:rPr>
          <w:rFonts w:ascii="Times New Roman" w:hAnsi="Times New Roman"/>
          <w:color w:val="FF0000"/>
          <w:sz w:val="24"/>
        </w:rPr>
        <w:t>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Заикина Елена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Парламентаризм каждого </w:t>
      </w:r>
      <w:r>
        <w:rPr>
          <w:rFonts w:ascii="Times New Roman" w:hAnsi="Times New Roman"/>
          <w:sz w:val="24"/>
        </w:rPr>
        <w:t>посвященностью служения Законами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Синтез-Генезис Полномочной жизни Виртуозностью Синтеза Служения ИВДИВО-</w:t>
      </w:r>
      <w:r>
        <w:rPr>
          <w:rFonts w:ascii="Times New Roman" w:hAnsi="Times New Roman"/>
          <w:sz w:val="24"/>
        </w:rPr>
        <w:t>Иерархизацией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Профессионализм служения ИВДИВО-развитием Диалектикой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Внутренний Космизм глубиной вариативного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12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437.181.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Экономики Отец-Человек-Субъекта ИВО ИВАС Вильгельма ИВАС Кут Хуми, ИВДИВО-офис-секретарь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набор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Щебетова</w:t>
      </w:r>
      <w:r>
        <w:rPr>
          <w:rFonts w:ascii="Times New Roman" w:hAnsi="Times New Roman"/>
          <w:b w:val="1"/>
          <w:color w:val="FF0000"/>
          <w:sz w:val="24"/>
        </w:rPr>
        <w:t xml:space="preserve"> Любовь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Явленность ИВО Столпом Совершенных Сердец Синтезом Человечности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Есмь</w:t>
      </w:r>
      <w:r>
        <w:rPr>
          <w:rFonts w:ascii="Times New Roman" w:hAnsi="Times New Roman"/>
          <w:sz w:val="24"/>
        </w:rPr>
        <w:t xml:space="preserve"> Сердце ИВО 16-рицей ИВДИВО-разработки 32-ричным Синтезом Любви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ДП Виртуозностью ИВДИВО-развития Пламенностью Сердца </w:t>
      </w:r>
      <w:r>
        <w:rPr>
          <w:rFonts w:ascii="Times New Roman" w:hAnsi="Times New Roman"/>
          <w:sz w:val="24"/>
        </w:rPr>
        <w:t>Эргетическим</w:t>
      </w:r>
      <w:r>
        <w:rPr>
          <w:rFonts w:ascii="Times New Roman" w:hAnsi="Times New Roman"/>
          <w:sz w:val="24"/>
        </w:rPr>
        <w:t xml:space="preserve">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Я-Настоящим Община Кут Хуми Сердечным Общением Общим Делом Синтезом Человечности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13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436.180. Аватар ИВО Общества Иерархии Равных Отец-Человек-Субъектов ИВО ИВАС Юстаса ИВАС Кут Хуми, Глава Общества Иерархии Равных подразделения </w:t>
      </w:r>
      <w:r>
        <w:rPr>
          <w:rFonts w:ascii="Times New Roman" w:hAnsi="Times New Roman"/>
          <w:b w:val="1"/>
          <w:color w:val="2800FF"/>
          <w:sz w:val="24"/>
        </w:rPr>
        <w:t>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Баранов Александр Владимирович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Общество Иерархии Равных ИВДИВО-развитием Принципом Первого Равного каждым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Ивдиво-синтезностью</w:t>
      </w:r>
      <w:r>
        <w:rPr>
          <w:rFonts w:ascii="Times New Roman" w:hAnsi="Times New Roman"/>
          <w:sz w:val="24"/>
        </w:rPr>
        <w:t xml:space="preserve"> виртуозность Мышления Отец-Человек-Субъектом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Неотчужденность</w:t>
      </w:r>
      <w:r>
        <w:rPr>
          <w:rFonts w:ascii="Times New Roman" w:hAnsi="Times New Roman"/>
          <w:sz w:val="24"/>
        </w:rPr>
        <w:t xml:space="preserve"> Огнем и Синтезом ИВО насыщенностью Смыслами Служения ИВ Отцу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Огненностью Синтезом Служения ИВО Пламенность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ИВАС Кут Хуми, Юстасу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14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435.179.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Энергопотенциа</w:t>
      </w:r>
      <w:r>
        <w:rPr>
          <w:rFonts w:ascii="Times New Roman" w:hAnsi="Times New Roman"/>
          <w:b w:val="1"/>
          <w:color w:val="2800FF"/>
          <w:sz w:val="24"/>
        </w:rPr>
        <w:t>ла Отец-Человек-Субъекта ИВО ИВАС Александра ИВАС Кут Хуми, Глава Энергопотенциала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Воловик Татьяна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Генезис </w:t>
      </w:r>
      <w:r>
        <w:rPr>
          <w:rFonts w:ascii="Times New Roman" w:hAnsi="Times New Roman"/>
          <w:sz w:val="24"/>
        </w:rPr>
        <w:t>Вершения</w:t>
      </w:r>
      <w:r>
        <w:rPr>
          <w:rFonts w:ascii="Times New Roman" w:hAnsi="Times New Roman"/>
          <w:sz w:val="24"/>
        </w:rPr>
        <w:t xml:space="preserve"> Служения Творящим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Служащестью</w:t>
      </w:r>
      <w:r>
        <w:rPr>
          <w:rFonts w:ascii="Times New Roman" w:hAnsi="Times New Roman"/>
          <w:sz w:val="24"/>
        </w:rPr>
        <w:t xml:space="preserve"> ИВДИВО-избыточность общением с ИВО и ИВ Аватарами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Мудрость </w:t>
      </w:r>
      <w:r>
        <w:rPr>
          <w:rFonts w:ascii="Times New Roman" w:hAnsi="Times New Roman"/>
          <w:sz w:val="24"/>
        </w:rPr>
        <w:t>Вершения</w:t>
      </w:r>
      <w:r>
        <w:rPr>
          <w:rFonts w:ascii="Times New Roman" w:hAnsi="Times New Roman"/>
          <w:sz w:val="24"/>
        </w:rPr>
        <w:t xml:space="preserve"> внутреннего мира подразделения навыками Субъектного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Силой Образов </w:t>
      </w:r>
      <w:r>
        <w:rPr>
          <w:rFonts w:ascii="Times New Roman" w:hAnsi="Times New Roman"/>
          <w:sz w:val="24"/>
        </w:rPr>
        <w:t>Вершения</w:t>
      </w:r>
      <w:r>
        <w:rPr>
          <w:rFonts w:ascii="Times New Roman" w:hAnsi="Times New Roman"/>
          <w:sz w:val="24"/>
        </w:rPr>
        <w:t xml:space="preserve"> Служения принципы Общества Иерархии Равн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15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434.178.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Плана Синтеза ИВО ИВАС Яромира ИВАС Кут Хуми, Глава Плана Синтеза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Ежакова</w:t>
      </w:r>
      <w:r>
        <w:rPr>
          <w:rFonts w:ascii="Times New Roman" w:hAnsi="Times New Roman"/>
          <w:b w:val="1"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Теургией Синтезом Практики ИВО реализация Плана Синтеза ИВО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32-ричный </w:t>
      </w:r>
      <w:r>
        <w:rPr>
          <w:rFonts w:ascii="Times New Roman" w:hAnsi="Times New Roman"/>
          <w:sz w:val="24"/>
        </w:rPr>
        <w:t>Синтезобраз</w:t>
      </w:r>
      <w:r>
        <w:rPr>
          <w:rFonts w:ascii="Times New Roman" w:hAnsi="Times New Roman"/>
          <w:sz w:val="24"/>
        </w:rPr>
        <w:t xml:space="preserve"> Подразделения синтез-разработкой Образов Служения </w:t>
      </w:r>
      <w:bookmarkStart w:id="2" w:name="_Hlk165536108"/>
      <w:r>
        <w:rPr>
          <w:rFonts w:ascii="Times New Roman" w:hAnsi="Times New Roman"/>
          <w:sz w:val="24"/>
        </w:rPr>
        <w:t xml:space="preserve">пассионарностью Началами Синтеза </w:t>
      </w:r>
      <w:bookmarkEnd w:id="2"/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ИВДИВО-деятельность Планами Синтеза ИВО Практическим Синтезом ИВДИВО-развития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ИВДИВО-разработка аналитичности Мышления Отца-Человек-Субъектом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16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433.177. </w:t>
      </w:r>
      <w:bookmarkStart w:id="3" w:name="_Hlk165548176"/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Вечной Сверхкосмической </w:t>
      </w:r>
      <w:r>
        <w:rPr>
          <w:rFonts w:ascii="Times New Roman" w:hAnsi="Times New Roman"/>
          <w:b w:val="1"/>
          <w:color w:val="2800FF"/>
          <w:sz w:val="24"/>
        </w:rPr>
        <w:t>Психодинамики</w:t>
      </w:r>
      <w:r>
        <w:rPr>
          <w:rFonts w:ascii="Times New Roman" w:hAnsi="Times New Roman"/>
          <w:b w:val="1"/>
          <w:color w:val="2800FF"/>
          <w:sz w:val="24"/>
        </w:rPr>
        <w:t xml:space="preserve"> Отец-Человек-Субъекта ИВО ИВАС Сераписа ИВАС Кут </w:t>
      </w:r>
      <w:r>
        <w:rPr>
          <w:rFonts w:ascii="Times New Roman" w:hAnsi="Times New Roman"/>
          <w:b w:val="1"/>
          <w:color w:val="0000FF"/>
          <w:sz w:val="24"/>
        </w:rPr>
        <w:t>Хуми, ИВДИВО-кадровый секретарь</w:t>
      </w:r>
      <w:bookmarkEnd w:id="3"/>
      <w:r>
        <w:rPr>
          <w:rFonts w:ascii="Times New Roman" w:hAnsi="Times New Roman"/>
          <w:b w:val="1"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набор и проверка текстов Синтезов ИВО, руководитель группы «Философия Здоровья», </w:t>
      </w:r>
      <w:bookmarkStart w:id="4" w:name="_Hlk165548249"/>
      <w:r>
        <w:rPr>
          <w:rFonts w:ascii="Times New Roman" w:hAnsi="Times New Roman"/>
          <w:color w:val="FF0000"/>
          <w:sz w:val="24"/>
        </w:rPr>
        <w:t>участие в Проекте СПО «Метагалактический Центр», Директор МЦ Кавминвод</w:t>
      </w:r>
      <w:r>
        <w:rPr>
          <w:rFonts w:ascii="Times New Roman" w:hAnsi="Times New Roman"/>
          <w:color w:val="FF0000"/>
          <w:sz w:val="24"/>
        </w:rPr>
        <w:br/>
      </w:r>
      <w:bookmarkEnd w:id="4"/>
      <w:r>
        <w:rPr>
          <w:rFonts w:ascii="Times New Roman" w:hAnsi="Times New Roman"/>
          <w:b w:val="1"/>
          <w:color w:val="FF0000"/>
          <w:sz w:val="24"/>
        </w:rPr>
        <w:t>Прокофьева Татьяна Анатольевна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Общество Иерархии Равных </w:t>
      </w:r>
      <w:r>
        <w:rPr>
          <w:rFonts w:ascii="Times New Roman" w:hAnsi="Times New Roman"/>
          <w:sz w:val="24"/>
        </w:rPr>
        <w:t>Конфедеративностью</w:t>
      </w:r>
      <w:r>
        <w:rPr>
          <w:rFonts w:ascii="Times New Roman" w:hAnsi="Times New Roman"/>
          <w:sz w:val="24"/>
        </w:rPr>
        <w:t xml:space="preserve"> Бытия Отцом пламенностью иерархического Служения Команды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Психодинамичность</w:t>
      </w:r>
      <w:r>
        <w:rPr>
          <w:rFonts w:ascii="Times New Roman" w:hAnsi="Times New Roman"/>
          <w:sz w:val="24"/>
        </w:rPr>
        <w:t xml:space="preserve"> Служения ИВО Новаторством Стилем Ману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Синтезом Могущества ИВО Посвященность Служением 4-рицей Жизни Каждым 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Преемственность кругов Синтеза Посвященного, Служащего, Ипостаси, Учителя Синтеза ИВО магнитной Пламенностью Практиками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17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432.176.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Вечной Сверхкосмической</w:t>
      </w:r>
      <w:r>
        <w:rPr>
          <w:rFonts w:ascii="Times New Roman" w:hAnsi="Times New Roman"/>
          <w:b w:val="1"/>
          <w:color w:val="2800FF"/>
          <w:sz w:val="24"/>
        </w:rPr>
        <w:t xml:space="preserve"> Нации Гражданской Конфедерации Отец-Человек-Субъектов ИВО ИВАС Эдуарда ИВАС Кут Хуми, Глава Гражданской Конфедерации подразделения ИВДИВО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ИВО, Член ППГИРФ, Ревизор ППГИРФ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Гамаюн Татьяна Григорьевна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Мир ИВО </w:t>
      </w:r>
      <w:r>
        <w:rPr>
          <w:rFonts w:ascii="Times New Roman" w:hAnsi="Times New Roman"/>
          <w:sz w:val="24"/>
        </w:rPr>
        <w:t>Октавно</w:t>
      </w:r>
      <w:r>
        <w:rPr>
          <w:rFonts w:ascii="Times New Roman" w:hAnsi="Times New Roman"/>
          <w:sz w:val="24"/>
        </w:rPr>
        <w:t>-Метагалактической Держа</w:t>
      </w:r>
      <w:r>
        <w:rPr>
          <w:rFonts w:ascii="Times New Roman" w:hAnsi="Times New Roman"/>
          <w:sz w:val="24"/>
        </w:rPr>
        <w:t>вностью Конфедеративно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32-ричный Синтез </w:t>
      </w:r>
      <w:r>
        <w:rPr>
          <w:rFonts w:ascii="Times New Roman" w:hAnsi="Times New Roman"/>
          <w:sz w:val="24"/>
        </w:rPr>
        <w:t>Ивдивности</w:t>
      </w:r>
      <w:r>
        <w:rPr>
          <w:rFonts w:ascii="Times New Roman" w:hAnsi="Times New Roman"/>
          <w:sz w:val="24"/>
        </w:rPr>
        <w:t xml:space="preserve"> ИВО ИВДИВО-разработкой Должностной Компетенцией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Ивдивость</w:t>
      </w:r>
      <w:r>
        <w:rPr>
          <w:rFonts w:ascii="Times New Roman" w:hAnsi="Times New Roman"/>
          <w:sz w:val="24"/>
        </w:rPr>
        <w:t xml:space="preserve"> Мудрости инвариантами Виртуозного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Прасинтезностью</w:t>
      </w:r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t>Ивдивость</w:t>
      </w:r>
      <w:r>
        <w:rPr>
          <w:rFonts w:ascii="Times New Roman" w:hAnsi="Times New Roman"/>
          <w:sz w:val="24"/>
        </w:rPr>
        <w:t xml:space="preserve"> каждого</w:t>
      </w:r>
    </w:p>
    <w:p w14:paraId="1A000000">
      <w:pPr>
        <w:spacing w:after="8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 w:val="1"/>
          <w:color w:val="2800FF"/>
          <w:sz w:val="24"/>
        </w:rPr>
        <w:t>18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431.175.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Образования Отец-Человек-Субъекта ИВО ИВАС Фадея ИВАС Кут Хуми, Глава Образования подразделения ИВДИВО </w:t>
      </w:r>
    </w:p>
    <w:p w14:paraId="1B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Член ПП ГИРФ, набор текстов и практик МФЧС, Проект "Мг Гражданская Конфедерация Семьи ИВО, ответственная за хозяйственную сферу деятельности в Минераловодском офисе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Гетманова</w:t>
      </w:r>
      <w:r>
        <w:rPr>
          <w:rFonts w:ascii="Times New Roman" w:hAnsi="Times New Roman"/>
          <w:b w:val="1"/>
          <w:color w:val="FF0000"/>
          <w:sz w:val="24"/>
        </w:rPr>
        <w:t xml:space="preserve"> Анастасия Валерьевна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Основами Цивилизации Синтеза </w:t>
      </w:r>
      <w:r>
        <w:rPr>
          <w:rFonts w:ascii="Times New Roman" w:hAnsi="Times New Roman"/>
          <w:sz w:val="24"/>
        </w:rPr>
        <w:t>Ивдивность</w:t>
      </w:r>
      <w:r>
        <w:rPr>
          <w:rFonts w:ascii="Times New Roman" w:hAnsi="Times New Roman"/>
          <w:sz w:val="24"/>
        </w:rPr>
        <w:t xml:space="preserve"> Общества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ИВАС Филиппу полномочность Служения </w:t>
      </w:r>
      <w:r>
        <w:rPr>
          <w:rFonts w:ascii="Times New Roman" w:hAnsi="Times New Roman"/>
          <w:sz w:val="24"/>
        </w:rPr>
        <w:t>Иерархизациями</w:t>
      </w:r>
      <w:r>
        <w:rPr>
          <w:rFonts w:ascii="Times New Roman" w:hAnsi="Times New Roman"/>
          <w:sz w:val="24"/>
        </w:rPr>
        <w:t xml:space="preserve">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Любви Учителя Синтеза </w:t>
      </w:r>
      <w:r>
        <w:rPr>
          <w:rFonts w:ascii="Times New Roman" w:hAnsi="Times New Roman"/>
          <w:sz w:val="24"/>
        </w:rPr>
        <w:t>магнитностью</w:t>
      </w:r>
      <w:r>
        <w:rPr>
          <w:rFonts w:ascii="Times New Roman" w:hAnsi="Times New Roman"/>
          <w:sz w:val="24"/>
        </w:rPr>
        <w:t xml:space="preserve"> Эталонов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Креативностью Мысл</w:t>
      </w:r>
      <w:r>
        <w:rPr>
          <w:rFonts w:ascii="Times New Roman" w:hAnsi="Times New Roman"/>
          <w:sz w:val="24"/>
        </w:rPr>
        <w:t>и инварианты Мышления пассионарностью Ока</w:t>
      </w:r>
    </w:p>
    <w:p w14:paraId="1C000000">
      <w:pPr>
        <w:spacing w:after="8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 w:val="1"/>
          <w:color w:val="2800FF"/>
          <w:sz w:val="24"/>
        </w:rPr>
        <w:t>19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430.174.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Мировоззрения Отец-Человек-Субъекта ИВО ИВАС Серафима ИВАС Кут Хуми, Глава Мировоззрения подразделения ИВДИВО</w:t>
      </w:r>
    </w:p>
    <w:p w14:paraId="1D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Малых Ольга Юрьевна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 xml:space="preserve">Омега, </w:t>
      </w:r>
      <w:r>
        <w:rPr>
          <w:rFonts w:ascii="Times New Roman" w:hAnsi="Times New Roman"/>
          <w:sz w:val="24"/>
        </w:rPr>
        <w:t xml:space="preserve">8 Синтезов ИВО, </w:t>
      </w:r>
      <w:r>
        <w:rPr>
          <w:rFonts w:ascii="Times New Roman" w:hAnsi="Times New Roman"/>
          <w:sz w:val="24"/>
        </w:rPr>
        <w:t xml:space="preserve">7 Абсолютов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Сложить</w:t>
      </w:r>
      <w:r>
        <w:rPr>
          <w:rFonts w:ascii="Times New Roman" w:hAnsi="Times New Roman"/>
          <w:sz w:val="24"/>
        </w:rPr>
        <w:t xml:space="preserve"> образ организации Расы Отца-Человека-Субъекта ИВ Отцом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Развитие части Осмысленность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Разработанность практиками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Наработка Синтеза Аксиомы</w:t>
      </w:r>
    </w:p>
    <w:p w14:paraId="1E000000">
      <w:pPr>
        <w:spacing w:after="8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 w:val="1"/>
          <w:color w:val="2800FF"/>
          <w:sz w:val="24"/>
        </w:rPr>
        <w:t>20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429.173. </w:t>
      </w:r>
      <w:r>
        <w:rPr>
          <w:rFonts w:ascii="Times New Roman" w:hAnsi="Times New Roman"/>
          <w:b w:val="1"/>
          <w:color w:val="2800FF"/>
          <w:sz w:val="24"/>
        </w:rPr>
        <w:t>Аватаресса</w:t>
      </w:r>
      <w:r>
        <w:rPr>
          <w:rFonts w:ascii="Times New Roman" w:hAnsi="Times New Roman"/>
          <w:b w:val="1"/>
          <w:color w:val="2800FF"/>
          <w:sz w:val="24"/>
        </w:rPr>
        <w:t xml:space="preserve"> ИВО Культуры Отец-Человек-Субъекта ИВО ИВАС Святослава ИВАС Кут Хуми, Глава Культуры подразделения ИВДИВО </w:t>
      </w:r>
    </w:p>
    <w:p w14:paraId="1F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 xml:space="preserve">Ганина Татьяна </w:t>
      </w:r>
      <w:r>
        <w:rPr>
          <w:rFonts w:ascii="Times New Roman" w:hAnsi="Times New Roman"/>
          <w:b w:val="1"/>
          <w:color w:val="FF0000"/>
          <w:sz w:val="24"/>
        </w:rPr>
        <w:t xml:space="preserve">Викторовна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Омега</w:t>
      </w:r>
      <w:r>
        <w:rPr>
          <w:rFonts w:ascii="Times New Roman" w:hAnsi="Times New Roman"/>
          <w:sz w:val="24"/>
        </w:rPr>
        <w:t>, 9 Синтезов ИВО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Вдохновение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Служение Огнём и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Развитие частей с ИВАС Кут Хуми </w:t>
      </w:r>
      <w:r>
        <w:rPr>
          <w:rFonts w:ascii="Times New Roman" w:hAnsi="Times New Roman"/>
          <w:sz w:val="24"/>
        </w:rPr>
        <w:t>Фаинь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Научиться делать практики с ИВАС и </w:t>
      </w:r>
      <w:r>
        <w:rPr>
          <w:rFonts w:ascii="Times New Roman" w:hAnsi="Times New Roman"/>
          <w:sz w:val="24"/>
        </w:rPr>
        <w:t>ИВО</w:t>
      </w:r>
      <w:r>
        <w:rPr>
          <w:rFonts w:ascii="Times New Roman" w:hAnsi="Times New Roman"/>
          <w:sz w:val="24"/>
        </w:rPr>
        <w:t>тцом</w:t>
      </w:r>
    </w:p>
    <w:p w14:paraId="20000000">
      <w:pPr>
        <w:spacing w:after="8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 w:val="1"/>
          <w:color w:val="2800FF"/>
          <w:sz w:val="24"/>
        </w:rPr>
        <w:t>21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428.172. Аватар ИВО Искусства Отец-Человек-Субъекта ИВО ИВАС </w:t>
      </w:r>
      <w:r>
        <w:rPr>
          <w:rFonts w:ascii="Times New Roman" w:hAnsi="Times New Roman"/>
          <w:b w:val="1"/>
          <w:color w:val="2800FF"/>
          <w:sz w:val="24"/>
        </w:rPr>
        <w:t>Эоана</w:t>
      </w:r>
      <w:r>
        <w:rPr>
          <w:rFonts w:ascii="Times New Roman" w:hAnsi="Times New Roman"/>
          <w:b w:val="1"/>
          <w:color w:val="2800FF"/>
          <w:sz w:val="24"/>
        </w:rPr>
        <w:t xml:space="preserve"> ИВАС Кут Хуми, Глава Искусства подразделения ИВДИВО</w:t>
      </w:r>
    </w:p>
    <w:p w14:paraId="21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Шкабура</w:t>
      </w:r>
      <w:r>
        <w:rPr>
          <w:rFonts w:ascii="Times New Roman" w:hAnsi="Times New Roman"/>
          <w:b w:val="1"/>
          <w:color w:val="FF0000"/>
          <w:sz w:val="24"/>
        </w:rPr>
        <w:t xml:space="preserve"> Аристотель Иванович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Омега</w:t>
      </w:r>
      <w:r>
        <w:rPr>
          <w:rFonts w:ascii="Times New Roman" w:hAnsi="Times New Roman"/>
          <w:sz w:val="24"/>
        </w:rPr>
        <w:t>, 9 Синтезов ИВО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Посвящённый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Познание Мира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Гармоничное развитие внутри и вовне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Жизнь выражением ИВ Отца развитием Внутреннего Мира наработкой видения и слышания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Светское общение с ИВО и ИВАС</w:t>
      </w:r>
    </w:p>
    <w:p w14:paraId="22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3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                         Совет Посвящённой Жизни Изначально Вышестоящего Отца</w:t>
      </w:r>
    </w:p>
    <w:p w14:paraId="2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22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192. Посвящённая ИВО Отдела Синтеза ИВО АС </w:t>
      </w:r>
      <w:r>
        <w:rPr>
          <w:rFonts w:ascii="Times New Roman" w:hAnsi="Times New Roman"/>
          <w:b w:val="1"/>
          <w:color w:val="2800FF"/>
          <w:sz w:val="24"/>
        </w:rPr>
        <w:t>Фаинь</w:t>
      </w:r>
      <w:r>
        <w:rPr>
          <w:rFonts w:ascii="Times New Roman" w:hAnsi="Times New Roman"/>
          <w:b w:val="1"/>
          <w:color w:val="2800FF"/>
          <w:sz w:val="24"/>
        </w:rPr>
        <w:t xml:space="preserve"> ИВАС Кут Хуми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Бухгалтер МЦ ИВО </w:t>
      </w:r>
      <w:r>
        <w:rPr>
          <w:rFonts w:ascii="Times New Roman" w:hAnsi="Times New Roman"/>
          <w:color w:val="FF0000"/>
          <w:sz w:val="24"/>
        </w:rPr>
        <w:t>Подразделения, 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Карпова Людмила Владимировна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Синтез Красоты ИВО </w:t>
      </w:r>
      <w:r>
        <w:rPr>
          <w:rFonts w:ascii="Times New Roman" w:hAnsi="Times New Roman"/>
          <w:sz w:val="24"/>
        </w:rPr>
        <w:t>архетипичностью</w:t>
      </w:r>
      <w:r>
        <w:rPr>
          <w:rFonts w:ascii="Times New Roman" w:hAnsi="Times New Roman"/>
          <w:sz w:val="24"/>
        </w:rPr>
        <w:t xml:space="preserve"> Духа Искусством Виртуозности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Истинностью Творения Красотой Ума Служение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Виртуозность Служения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Синтезом ИВАС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План Синтеза ИВО Искусством жизни Учителя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23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191. Посвящённая ИВО Отдела Воли ИВО АС Славии ИВАС Кут Хуми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Гражданская Империя России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Бакиева Ирина 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Генезис Посвященности Метагалактикой Об</w:t>
      </w:r>
      <w:r>
        <w:rPr>
          <w:rFonts w:ascii="Times New Roman" w:hAnsi="Times New Roman"/>
          <w:sz w:val="24"/>
        </w:rPr>
        <w:t xml:space="preserve">ществом Иерархии Равных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и развитие Человека Частями ИВО Синтезом </w:t>
      </w:r>
      <w:r>
        <w:rPr>
          <w:rFonts w:ascii="Times New Roman" w:hAnsi="Times New Roman"/>
          <w:sz w:val="24"/>
        </w:rPr>
        <w:t>Прафизического</w:t>
      </w:r>
      <w:r>
        <w:rPr>
          <w:rFonts w:ascii="Times New Roman" w:hAnsi="Times New Roman"/>
          <w:sz w:val="24"/>
        </w:rPr>
        <w:t xml:space="preserve"> тела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Аватарессе</w:t>
      </w:r>
      <w:r>
        <w:rPr>
          <w:rFonts w:ascii="Times New Roman" w:hAnsi="Times New Roman"/>
          <w:sz w:val="24"/>
        </w:rPr>
        <w:t xml:space="preserve"> Синтеза Славии мастерством Служения в Доме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Культура Внутреннего Мира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24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190. Посвящённая ИВО Отдела Мудрости ИВО АС Свет ИВАС Кут Хуми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25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 xml:space="preserve">Овчинникова Татьяна </w:t>
      </w:r>
      <w:r>
        <w:rPr>
          <w:rFonts w:ascii="Times New Roman" w:hAnsi="Times New Roman"/>
          <w:b w:val="1"/>
          <w:color w:val="FF0000"/>
          <w:sz w:val="24"/>
        </w:rPr>
        <w:t>Андреевна</w:t>
      </w:r>
      <w:r>
        <w:rPr>
          <w:rFonts w:ascii="Times New Roman" w:hAnsi="Times New Roman"/>
          <w:sz w:val="24"/>
        </w:rPr>
        <w:t xml:space="preserve">  Абсолют</w:t>
      </w:r>
      <w:r>
        <w:rPr>
          <w:rFonts w:ascii="Times New Roman" w:hAnsi="Times New Roman"/>
          <w:sz w:val="24"/>
        </w:rPr>
        <w:t xml:space="preserve"> ИВО, Человек МГ 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2800FF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>Мы</w:t>
      </w:r>
      <w:r>
        <w:rPr>
          <w:rFonts w:ascii="Times New Roman" w:hAnsi="Times New Roman"/>
          <w:color w:val="2800FF"/>
          <w:sz w:val="24"/>
        </w:rPr>
        <w:t>слеобраз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Столица Мышления пламенностью Мудрости Отца-Человека-Землянина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Мерой Синтеза запредельность состояния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Инвариативностью</w:t>
      </w:r>
      <w:r>
        <w:rPr>
          <w:rFonts w:ascii="Times New Roman" w:hAnsi="Times New Roman"/>
          <w:sz w:val="24"/>
        </w:rPr>
        <w:t xml:space="preserve"> Огня векторами Меры объём жизненности Аватар-Субъектом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ИВАС Кут Хуми, АС Свет </w:t>
      </w:r>
      <w:r>
        <w:rPr>
          <w:rFonts w:ascii="Times New Roman" w:hAnsi="Times New Roman"/>
          <w:sz w:val="24"/>
        </w:rPr>
        <w:t>Магнитностью</w:t>
      </w:r>
      <w:r>
        <w:rPr>
          <w:rFonts w:ascii="Times New Roman" w:hAnsi="Times New Roman"/>
          <w:sz w:val="24"/>
        </w:rPr>
        <w:t xml:space="preserve"> Мудрости </w:t>
      </w:r>
      <w:r>
        <w:rPr>
          <w:rFonts w:ascii="Times New Roman" w:hAnsi="Times New Roman"/>
          <w:sz w:val="24"/>
        </w:rPr>
        <w:t>Иерархизации</w:t>
      </w:r>
      <w:r>
        <w:rPr>
          <w:rFonts w:ascii="Times New Roman" w:hAnsi="Times New Roman"/>
          <w:sz w:val="24"/>
        </w:rPr>
        <w:t xml:space="preserve"> Служения </w:t>
      </w:r>
    </w:p>
    <w:p w14:paraId="26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25</w:t>
      </w:r>
    </w:p>
    <w:p w14:paraId="27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189. Посвящённая ИВО Отдела Любви ИВО АС Марины ИВАС Кут Хуми</w:t>
      </w:r>
    </w:p>
    <w:p w14:paraId="28000000">
      <w:pPr>
        <w:spacing w:after="0"/>
        <w:ind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29000000">
      <w:pPr>
        <w:pStyle w:val="Style_1"/>
        <w:tabs>
          <w:tab w:leader="none" w:pos="426" w:val="left"/>
        </w:tabs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2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Егорова Вера </w:t>
      </w:r>
      <w:r>
        <w:rPr>
          <w:rFonts w:ascii="Times New Roman" w:hAnsi="Times New Roman"/>
          <w:b w:val="1"/>
          <w:color w:val="FF0000"/>
          <w:sz w:val="24"/>
        </w:rPr>
        <w:t>Викторовна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Абсолют</w:t>
      </w:r>
      <w:r>
        <w:rPr>
          <w:rFonts w:ascii="Times New Roman" w:hAnsi="Times New Roman"/>
          <w:sz w:val="24"/>
        </w:rPr>
        <w:t xml:space="preserve"> ИВО, Человек Метагалактики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Изначально Вышестоящему Отцу искренностью служения </w:t>
      </w:r>
      <w:r>
        <w:rPr>
          <w:rFonts w:ascii="Times New Roman" w:hAnsi="Times New Roman"/>
          <w:sz w:val="24"/>
        </w:rPr>
        <w:t>ИзначальноВышестоящим</w:t>
      </w:r>
      <w:r>
        <w:rPr>
          <w:rFonts w:ascii="Times New Roman" w:hAnsi="Times New Roman"/>
          <w:sz w:val="24"/>
        </w:rPr>
        <w:t xml:space="preserve">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Началами Человечности ИВО реализация Служения в ИВДИВО</w:t>
      </w:r>
    </w:p>
    <w:p w14:paraId="2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Масштабность Мышления Генезисом Синтеза ИВО</w:t>
      </w:r>
    </w:p>
    <w:p w14:paraId="2C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Цельность</w:t>
      </w:r>
      <w:r>
        <w:rPr>
          <w:rFonts w:ascii="Times New Roman" w:hAnsi="Times New Roman"/>
          <w:sz w:val="24"/>
        </w:rPr>
        <w:t xml:space="preserve"> жизни гармонией развития и внешней реализации Синтезом ИВО </w:t>
      </w:r>
    </w:p>
    <w:p w14:paraId="2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26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188. Посвящённая ИВО Отдела Творения ИВО АС Альбины ИВАС Кут Хуми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2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Баранова Людмила Васильевна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Программа Омега, Абсолют </w:t>
      </w:r>
      <w:r>
        <w:rPr>
          <w:rFonts w:ascii="Times New Roman" w:hAnsi="Times New Roman"/>
          <w:sz w:val="24"/>
        </w:rPr>
        <w:t xml:space="preserve">Фа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color w:val="FF0000"/>
          <w:sz w:val="24"/>
        </w:rPr>
        <w:t xml:space="preserve"> 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ИВАС Теодору Должностной Компетенцией </w:t>
      </w:r>
      <w:r>
        <w:rPr>
          <w:rFonts w:ascii="Times New Roman" w:hAnsi="Times New Roman"/>
          <w:sz w:val="24"/>
        </w:rPr>
        <w:t>синтезфизически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ИВДИВО-тела Стандарта ИВО Синтезом Практик ИВДИВО-Развития </w:t>
      </w:r>
    </w:p>
    <w:p w14:paraId="2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16-рицей ИВДИВО-Разработки</w:t>
      </w:r>
    </w:p>
    <w:p w14:paraId="30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 </w:t>
      </w:r>
      <w:r>
        <w:rPr>
          <w:rFonts w:ascii="Times New Roman" w:hAnsi="Times New Roman"/>
          <w:sz w:val="24"/>
        </w:rPr>
        <w:t>Стяжание</w:t>
      </w:r>
      <w:r>
        <w:rPr>
          <w:rFonts w:ascii="Times New Roman" w:hAnsi="Times New Roman"/>
          <w:sz w:val="24"/>
        </w:rPr>
        <w:t xml:space="preserve"> Абсолюта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27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>187. Посвящённый ИВО Отдела Созидания ИВО АС Вероники ИВАС Кут Хуми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Посвящённый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Пропаганда Идей Синтеза ИВО среди граждан КМВ</w:t>
      </w:r>
      <w:r>
        <w:rPr>
          <w:rFonts w:ascii="Times New Roman" w:hAnsi="Times New Roman"/>
          <w:b w:val="1"/>
          <w:color w:val="FF0000"/>
          <w:sz w:val="24"/>
        </w:rPr>
        <w:t xml:space="preserve">                                                Прокофьев Анатолий Михайлович </w:t>
      </w:r>
      <w:r>
        <w:rPr>
          <w:rFonts w:ascii="Times New Roman" w:hAnsi="Times New Roman"/>
          <w:sz w:val="24"/>
        </w:rPr>
        <w:t xml:space="preserve"> Программа Омеги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color w:val="FF0000"/>
          <w:sz w:val="24"/>
        </w:rPr>
        <w:t>Посвящённ</w:t>
      </w:r>
      <w:r>
        <w:rPr>
          <w:rFonts w:ascii="Times New Roman" w:hAnsi="Times New Roman"/>
          <w:color w:val="FF0000"/>
          <w:sz w:val="24"/>
        </w:rPr>
        <w:t>ый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Ипостасность</w:t>
      </w:r>
      <w:r>
        <w:rPr>
          <w:rFonts w:ascii="Times New Roman" w:hAnsi="Times New Roman"/>
          <w:sz w:val="24"/>
        </w:rPr>
        <w:t xml:space="preserve"> явления Изначально Вышестоящего Отца Пассионарностью Служения Изначально Вышестоящим Отцом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Началами </w:t>
      </w:r>
      <w:r>
        <w:rPr>
          <w:rFonts w:ascii="Times New Roman" w:hAnsi="Times New Roman"/>
          <w:sz w:val="24"/>
        </w:rPr>
        <w:t>Посвящённости</w:t>
      </w:r>
      <w:r>
        <w:rPr>
          <w:rFonts w:ascii="Times New Roman" w:hAnsi="Times New Roman"/>
          <w:sz w:val="24"/>
        </w:rPr>
        <w:t xml:space="preserve"> Изначально Вышестоящим Отцом реализация Служения в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Идейность среды Мышления Генезисом Синтеза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Рост Субъектности Человека-Посвящённого Парадигмой Синтез-Философии каждого </w:t>
      </w:r>
    </w:p>
    <w:p w14:paraId="31000000">
      <w:pPr>
        <w:spacing w:after="0"/>
        <w:ind/>
        <w:rPr>
          <w:rFonts w:ascii="Times New Roman" w:hAnsi="Times New Roman"/>
          <w:b w:val="1"/>
          <w:color w:val="28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28</w:t>
      </w:r>
    </w:p>
    <w:p w14:paraId="32000000">
      <w:pPr>
        <w:spacing w:after="8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 xml:space="preserve">186. Посвящённая ИВО Отдела Репликации ИВО АС </w:t>
      </w:r>
      <w:r>
        <w:rPr>
          <w:rFonts w:ascii="Times New Roman" w:hAnsi="Times New Roman"/>
          <w:b w:val="1"/>
          <w:color w:val="2800FF"/>
          <w:sz w:val="24"/>
        </w:rPr>
        <w:t>Сианы</w:t>
      </w:r>
      <w:r>
        <w:rPr>
          <w:rFonts w:ascii="Times New Roman" w:hAnsi="Times New Roman"/>
          <w:b w:val="1"/>
          <w:color w:val="2800FF"/>
          <w:sz w:val="24"/>
        </w:rPr>
        <w:t xml:space="preserve"> ИВАС Кут Хуми 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Дрегваль</w:t>
      </w:r>
      <w:r>
        <w:rPr>
          <w:rFonts w:ascii="Times New Roman" w:hAnsi="Times New Roman"/>
          <w:b w:val="1"/>
          <w:color w:val="FF0000"/>
          <w:sz w:val="24"/>
        </w:rPr>
        <w:t xml:space="preserve"> Раиса Ивановна</w:t>
      </w:r>
      <w:r>
        <w:rPr>
          <w:rFonts w:ascii="Times New Roman" w:hAnsi="Times New Roman"/>
          <w:sz w:val="24"/>
        </w:rPr>
        <w:t xml:space="preserve">  Абсолют ИВО, Человек ИВО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</w:t>
      </w:r>
      <w:r>
        <w:rPr>
          <w:rFonts w:ascii="Times New Roman" w:hAnsi="Times New Roman"/>
          <w:color w:val="2800FF"/>
          <w:sz w:val="24"/>
        </w:rPr>
        <w:t xml:space="preserve">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Формирование Мировоззрения </w:t>
      </w:r>
      <w:r>
        <w:rPr>
          <w:rFonts w:ascii="Times New Roman" w:hAnsi="Times New Roman"/>
          <w:sz w:val="24"/>
        </w:rPr>
        <w:t>Философскостью</w:t>
      </w:r>
      <w:r>
        <w:rPr>
          <w:rFonts w:ascii="Times New Roman" w:hAnsi="Times New Roman"/>
          <w:sz w:val="24"/>
        </w:rPr>
        <w:t xml:space="preserve">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Пробуждённость</w:t>
      </w:r>
      <w:r>
        <w:rPr>
          <w:rFonts w:ascii="Times New Roman" w:hAnsi="Times New Roman"/>
          <w:sz w:val="24"/>
        </w:rPr>
        <w:t xml:space="preserve"> Сознания Синтезом Истинности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Взрастание</w:t>
      </w:r>
      <w:r>
        <w:rPr>
          <w:rFonts w:ascii="Times New Roman" w:hAnsi="Times New Roman"/>
          <w:sz w:val="24"/>
        </w:rPr>
        <w:t xml:space="preserve"> внутреннего мира применимостью методов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Качество жизни Посвящённого выражением Отца собою</w:t>
      </w:r>
    </w:p>
    <w:p w14:paraId="33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t>29</w:t>
      </w:r>
      <w:r>
        <w:rPr>
          <w:rFonts w:ascii="Times New Roman" w:hAnsi="Times New Roman"/>
          <w:b w:val="1"/>
          <w:color w:val="2800FF"/>
          <w:sz w:val="24"/>
        </w:rPr>
        <w:br/>
      </w:r>
      <w:r>
        <w:rPr>
          <w:rFonts w:ascii="Times New Roman" w:hAnsi="Times New Roman"/>
          <w:b w:val="1"/>
          <w:color w:val="2800FF"/>
          <w:sz w:val="24"/>
        </w:rPr>
        <w:t xml:space="preserve">185. Посвящённая ИВО Отдела </w:t>
      </w:r>
      <w:r>
        <w:rPr>
          <w:rFonts w:ascii="Times New Roman" w:hAnsi="Times New Roman"/>
          <w:b w:val="1"/>
          <w:color w:val="2800FF"/>
          <w:sz w:val="24"/>
        </w:rPr>
        <w:t>Жизни  ИВО</w:t>
      </w:r>
      <w:r>
        <w:rPr>
          <w:rFonts w:ascii="Times New Roman" w:hAnsi="Times New Roman"/>
          <w:b w:val="1"/>
          <w:color w:val="2800FF"/>
          <w:sz w:val="24"/>
        </w:rPr>
        <w:t xml:space="preserve"> АС Оны ИВАС Кут Хуми</w:t>
      </w:r>
    </w:p>
    <w:p w14:paraId="34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35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</w:rPr>
        <w:t>нет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 w:val="1"/>
          <w:color w:val="FF0000"/>
          <w:sz w:val="24"/>
        </w:rPr>
        <w:t>Мегаева</w:t>
      </w:r>
      <w:r>
        <w:rPr>
          <w:rFonts w:ascii="Times New Roman" w:hAnsi="Times New Roman"/>
          <w:b w:val="1"/>
          <w:color w:val="FF0000"/>
          <w:sz w:val="24"/>
        </w:rPr>
        <w:t xml:space="preserve"> Надежда Петровна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</w:t>
      </w:r>
      <w:r>
        <w:rPr>
          <w:rFonts w:ascii="Times New Roman" w:hAnsi="Times New Roman"/>
          <w:color w:val="2800FF"/>
          <w:sz w:val="24"/>
        </w:rPr>
        <w:t xml:space="preserve">Статус ИВО: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Жизнь Посвящённого качеством Бытия Огнём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 Активный</w:t>
      </w:r>
      <w:r>
        <w:rPr>
          <w:rFonts w:ascii="Times New Roman" w:hAnsi="Times New Roman"/>
          <w:sz w:val="24"/>
        </w:rPr>
        <w:t xml:space="preserve"> Образ Жизни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ИВАС Юсефа Оны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Огонь Жизни методами развивающегося Синтеза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Метагалактическая </w:t>
      </w:r>
      <w:r>
        <w:rPr>
          <w:rFonts w:ascii="Times New Roman" w:hAnsi="Times New Roman"/>
          <w:sz w:val="24"/>
        </w:rPr>
        <w:t>синтезфизичность</w:t>
      </w:r>
      <w:r>
        <w:rPr>
          <w:rFonts w:ascii="Times New Roman" w:hAnsi="Times New Roman"/>
          <w:sz w:val="24"/>
        </w:rPr>
        <w:t xml:space="preserve"> Огнём Синтеза Жизни ИВО</w:t>
      </w:r>
    </w:p>
    <w:p w14:paraId="36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b w:val="1"/>
          <w:color w:val="0000FF"/>
          <w:sz w:val="24"/>
        </w:rPr>
        <w:t>30</w:t>
      </w:r>
    </w:p>
    <w:p w14:paraId="37000000">
      <w:pPr>
        <w:spacing w:after="0" w:line="240" w:lineRule="auto"/>
        <w:ind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 w:val="1"/>
          <w:color w:val="0000FF"/>
          <w:sz w:val="24"/>
        </w:rPr>
        <w:t xml:space="preserve">184. Посвящённая ИВО Отдела Воскрешения ИВО </w:t>
      </w:r>
      <w:r>
        <w:rPr>
          <w:rFonts w:ascii="Times New Roman" w:hAnsi="Times New Roman"/>
          <w:b w:val="1"/>
          <w:color w:val="0000FF"/>
          <w:sz w:val="24"/>
        </w:rPr>
        <w:t>Аватарессы</w:t>
      </w:r>
      <w:r>
        <w:rPr>
          <w:rFonts w:ascii="Times New Roman" w:hAnsi="Times New Roman"/>
          <w:b w:val="1"/>
          <w:color w:val="0000FF"/>
          <w:sz w:val="24"/>
        </w:rPr>
        <w:t xml:space="preserve"> Синтеза Стефаны ИВАС Кут Хуми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14:paraId="38000000">
      <w:pPr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Посвящённая Синтеза</w:t>
      </w:r>
    </w:p>
    <w:p w14:paraId="39000000">
      <w:pPr>
        <w:spacing w:after="0" w:line="240" w:lineRule="auto"/>
        <w:ind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000000"/>
          <w:sz w:val="24"/>
        </w:rPr>
        <w:t xml:space="preserve">практика Магнит </w:t>
      </w:r>
      <w:r>
        <w:rPr>
          <w:rFonts w:ascii="Times New Roman" w:hAnsi="Times New Roman"/>
          <w:color w:val="000000"/>
          <w:sz w:val="24"/>
        </w:rPr>
        <w:t>репликационностью</w:t>
      </w:r>
      <w:r>
        <w:rPr>
          <w:rFonts w:ascii="Times New Roman" w:hAnsi="Times New Roman"/>
          <w:color w:val="000000"/>
          <w:sz w:val="24"/>
        </w:rPr>
        <w:t xml:space="preserve"> 256-рицей частей детям и отрокам развёрткой кругов Синтеза отроческих и детских на территории подразделения ИВДИВО Кавминводы</w:t>
      </w:r>
    </w:p>
    <w:p w14:paraId="3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>Гетманова</w:t>
      </w:r>
      <w:r>
        <w:rPr>
          <w:rFonts w:ascii="Times New Roman" w:hAnsi="Times New Roman"/>
          <w:b w:val="1"/>
          <w:color w:val="FF0000"/>
          <w:sz w:val="24"/>
        </w:rPr>
        <w:t xml:space="preserve"> Екатерина </w:t>
      </w:r>
      <w:r>
        <w:rPr>
          <w:rFonts w:ascii="Times New Roman" w:hAnsi="Times New Roman"/>
          <w:b w:val="1"/>
          <w:color w:val="FF0000"/>
          <w:sz w:val="24"/>
        </w:rPr>
        <w:t>Александровна</w:t>
      </w:r>
      <w:r>
        <w:rPr>
          <w:rFonts w:ascii="Times New Roman" w:hAnsi="Times New Roman"/>
          <w:b w:val="1"/>
          <w:color w:val="0000FF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Омега</w:t>
      </w:r>
      <w:r>
        <w:rPr>
          <w:rFonts w:ascii="Times New Roman" w:hAnsi="Times New Roman"/>
          <w:color w:val="000000"/>
          <w:sz w:val="24"/>
        </w:rPr>
        <w:t>, Абсолютный Огонь Высокой Цельной Метагалактики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ИВДИВО-Статус ИВО:</w:t>
      </w:r>
      <w:r>
        <w:rPr>
          <w:rFonts w:ascii="Times New Roman" w:hAnsi="Times New Roman"/>
          <w:color w:val="FF0000"/>
          <w:sz w:val="24"/>
        </w:rPr>
        <w:t xml:space="preserve"> Посвящённ</w:t>
      </w:r>
      <w:r>
        <w:rPr>
          <w:rFonts w:ascii="Times New Roman" w:hAnsi="Times New Roman"/>
          <w:color w:val="FF0000"/>
          <w:sz w:val="24"/>
        </w:rPr>
        <w:t>ая</w:t>
      </w:r>
      <w:r>
        <w:rPr>
          <w:rFonts w:ascii="Times New Roman" w:hAnsi="Times New Roman"/>
          <w:b w:val="1"/>
          <w:color w:val="0000FF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Красота Внутреннего мира Огнём Служения Архетипически Мышлением ИВО</w:t>
      </w:r>
    </w:p>
    <w:p w14:paraId="3B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Синтезом </w:t>
      </w:r>
      <w:r>
        <w:rPr>
          <w:rFonts w:ascii="Times New Roman" w:hAnsi="Times New Roman"/>
          <w:sz w:val="24"/>
        </w:rPr>
        <w:t>Пракомпетенции</w:t>
      </w:r>
      <w:r>
        <w:rPr>
          <w:rFonts w:ascii="Times New Roman" w:hAnsi="Times New Roman"/>
          <w:sz w:val="24"/>
        </w:rPr>
        <w:t xml:space="preserve"> Воли зрелость Служения Изначально Вышестоящим Отцом</w:t>
      </w:r>
    </w:p>
    <w:p w14:paraId="3C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Новизна Октавной жизни </w:t>
      </w:r>
      <w:r>
        <w:rPr>
          <w:rFonts w:ascii="Times New Roman" w:hAnsi="Times New Roman"/>
          <w:sz w:val="24"/>
        </w:rPr>
        <w:t>Ипостасностью</w:t>
      </w:r>
      <w:r>
        <w:rPr>
          <w:rFonts w:ascii="Times New Roman" w:hAnsi="Times New Roman"/>
          <w:sz w:val="24"/>
        </w:rPr>
        <w:t xml:space="preserve"> Мышления АС Стефан</w:t>
      </w:r>
      <w:r>
        <w:rPr>
          <w:rFonts w:ascii="Times New Roman" w:hAnsi="Times New Roman"/>
          <w:sz w:val="24"/>
        </w:rPr>
        <w:t>ы</w:t>
      </w:r>
    </w:p>
    <w:p w14:paraId="3D000000">
      <w:pPr>
        <w:pStyle w:val="Style_1"/>
        <w:tabs>
          <w:tab w:leader="none" w:pos="426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Мудрость пути развития Изначально Вышестоящим Отцом Синтезом Воли ИВО</w:t>
      </w:r>
    </w:p>
    <w:p w14:paraId="3E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  <w:r>
        <w:rPr>
          <w:rFonts w:ascii="Times New Roman" w:hAnsi="Times New Roman"/>
          <w:b w:val="1"/>
          <w:color w:val="2800FF"/>
          <w:sz w:val="24"/>
        </w:rPr>
        <w:br/>
      </w:r>
    </w:p>
    <w:p w14:paraId="3F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</w:p>
    <w:p w14:paraId="40000000">
      <w:pPr>
        <w:spacing w:after="0" w:line="240" w:lineRule="auto"/>
        <w:ind/>
        <w:rPr>
          <w:rFonts w:ascii="Times New Roman" w:hAnsi="Times New Roman"/>
          <w:b w:val="1"/>
          <w:color w:val="0000FF"/>
          <w:sz w:val="24"/>
        </w:rPr>
      </w:pPr>
    </w:p>
    <w:sectPr>
      <w:pgSz w:h="16838" w:orient="portrait" w:w="11906"/>
      <w:pgMar w:bottom="640" w:footer="708" w:gutter="0" w:header="708" w:left="1134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Знак сноски1"/>
    <w:link w:val="Style_3_ch"/>
    <w:rPr>
      <w:vertAlign w:val="superscript"/>
    </w:rPr>
  </w:style>
  <w:style w:styleId="Style_3_ch" w:type="character">
    <w:name w:val="Знак сноски1"/>
    <w:link w:val="Style_3"/>
    <w:rPr>
      <w:vertAlign w:val="superscript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link w:val="Style_5_ch"/>
    <w:pPr>
      <w:spacing w:after="200" w:line="240" w:lineRule="auto"/>
      <w:ind/>
    </w:pPr>
    <w:rPr>
      <w:i w:val="1"/>
      <w:color w:themeColor="text2" w:val="44546A"/>
      <w:sz w:val="18"/>
    </w:rPr>
  </w:style>
  <w:style w:styleId="Style_5_ch" w:type="character">
    <w:name w:val="caption"/>
    <w:link w:val="Style_5"/>
    <w:rPr>
      <w:i w:val="1"/>
      <w:color w:themeColor="text2" w:val="44546A"/>
      <w:sz w:val="1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link w:val="Style_7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7_ch" w:type="character">
    <w:name w:val="heading 7"/>
    <w:link w:val="Style_7"/>
    <w:rPr>
      <w:rFonts w:asciiTheme="majorAscii" w:hAnsiTheme="majorHAnsi"/>
      <w:i w:val="1"/>
      <w:color w:themeColor="text1" w:themeTint="BF" w:val="404040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link w:val="Style_10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0_ch" w:type="character">
    <w:name w:val="heading 3"/>
    <w:link w:val="Style_10"/>
    <w:rPr>
      <w:rFonts w:asciiTheme="majorAscii" w:hAnsiTheme="majorHAnsi"/>
      <w:b w:val="1"/>
      <w:color w:themeColor="accent1" w:val="4472C4"/>
    </w:rPr>
  </w:style>
  <w:style w:styleId="Style_11" w:type="paragraph">
    <w:name w:val="Сильное выделение1"/>
    <w:link w:val="Style_11_ch"/>
    <w:rPr>
      <w:b w:val="1"/>
      <w:i w:val="1"/>
      <w:color w:themeColor="accent1" w:val="4472C4"/>
    </w:rPr>
  </w:style>
  <w:style w:styleId="Style_11_ch" w:type="character">
    <w:name w:val="Сильное выделение1"/>
    <w:link w:val="Style_11"/>
    <w:rPr>
      <w:b w:val="1"/>
      <w:i w:val="1"/>
      <w:color w:themeColor="accent1" w:val="4472C4"/>
    </w:rPr>
  </w:style>
  <w:style w:styleId="Style_12" w:type="paragraph">
    <w:name w:val="heading 9"/>
    <w:link w:val="Style_12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2_ch" w:type="character">
    <w:name w:val="heading 9"/>
    <w:link w:val="Style_12"/>
    <w:rPr>
      <w:rFonts w:asciiTheme="majorAscii" w:hAnsiTheme="majorHAnsi"/>
      <w:i w:val="1"/>
      <w:color w:themeColor="text1" w:themeTint="BF" w:val="404040"/>
      <w:sz w:val="20"/>
    </w:rPr>
  </w:style>
  <w:style w:styleId="Style_13" w:type="paragraph">
    <w:name w:val="Plain Text"/>
    <w:link w:val="Style_13_ch"/>
    <w:pPr>
      <w:spacing w:after="0" w:line="240" w:lineRule="auto"/>
      <w:ind/>
    </w:pPr>
    <w:rPr>
      <w:rFonts w:ascii="Courier New" w:hAnsi="Courier New"/>
      <w:sz w:val="21"/>
    </w:rPr>
  </w:style>
  <w:style w:styleId="Style_13_ch" w:type="character">
    <w:name w:val="Plain Text"/>
    <w:link w:val="Style_13"/>
    <w:rPr>
      <w:rFonts w:ascii="Courier New" w:hAnsi="Courier New"/>
      <w:sz w:val="21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Quote"/>
    <w:link w:val="Style_15_ch"/>
    <w:rPr>
      <w:i w:val="1"/>
      <w:color w:themeColor="text1" w:val="000000"/>
    </w:rPr>
  </w:style>
  <w:style w:styleId="Style_15_ch" w:type="character">
    <w:name w:val="Quote"/>
    <w:link w:val="Style_15"/>
    <w:rPr>
      <w:i w:val="1"/>
      <w:color w:themeColor="text1" w:val="000000"/>
    </w:rPr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link w:val="Style_17_ch"/>
    <w:pPr>
      <w:spacing w:after="0" w:line="240" w:lineRule="auto"/>
      <w:ind/>
    </w:pPr>
  </w:style>
  <w:style w:styleId="Style_17_ch" w:type="character">
    <w:name w:val="footer"/>
    <w:link w:val="Style_17"/>
  </w:style>
  <w:style w:styleId="Style_18" w:type="paragraph">
    <w:name w:val="heading 5"/>
    <w:link w:val="Style_18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18_ch" w:type="character">
    <w:name w:val="heading 5"/>
    <w:link w:val="Style_18"/>
    <w:rPr>
      <w:rFonts w:asciiTheme="majorAscii" w:hAnsiTheme="majorHAnsi"/>
      <w:color w:themeColor="accent1" w:themeShade="7F" w:val="203864"/>
    </w:rPr>
  </w:style>
  <w:style w:styleId="Style_19" w:type="paragraph">
    <w:name w:val="heading 1"/>
    <w:link w:val="Style_19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9_ch" w:type="character">
    <w:name w:val="heading 1"/>
    <w:link w:val="Style_19"/>
    <w:rPr>
      <w:rFonts w:asciiTheme="majorAscii" w:hAnsiTheme="majorHAnsi"/>
      <w:b w:val="1"/>
      <w:color w:themeColor="accent1" w:themeShade="BF" w:val="2F5496"/>
      <w:sz w:val="28"/>
    </w:rPr>
  </w:style>
  <w:style w:styleId="Style_20" w:type="paragraph">
    <w:name w:val="Слабое выделение1"/>
    <w:link w:val="Style_20_ch"/>
    <w:rPr>
      <w:i w:val="1"/>
      <w:color w:themeColor="text1" w:themeTint="7F" w:val="808080"/>
    </w:rPr>
  </w:style>
  <w:style w:styleId="Style_20_ch" w:type="character">
    <w:name w:val="Слабое выделение1"/>
    <w:link w:val="Style_20"/>
    <w:rPr>
      <w:i w:val="1"/>
      <w:color w:themeColor="text1" w:themeTint="7F" w:val="808080"/>
    </w:rPr>
  </w:style>
  <w:style w:styleId="Style_21" w:type="paragraph">
    <w:name w:val="Слабая ссылка1"/>
    <w:link w:val="Style_21_ch"/>
    <w:rPr>
      <w:smallCaps w:val="1"/>
      <w:color w:themeColor="accent2" w:val="ED7D31"/>
      <w:u w:val="single"/>
    </w:rPr>
  </w:style>
  <w:style w:styleId="Style_21_ch" w:type="character">
    <w:name w:val="Слабая ссылка1"/>
    <w:link w:val="Style_21"/>
    <w:rPr>
      <w:smallCaps w:val="1"/>
      <w:color w:themeColor="accent2" w:val="ED7D31"/>
      <w:u w:val="single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link w:val="Style_23"/>
    <w:rPr>
      <w:sz w:val="20"/>
    </w:rPr>
  </w:style>
  <w:style w:styleId="Style_24" w:type="paragraph">
    <w:name w:val="heading 8"/>
    <w:link w:val="Style_24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4_ch" w:type="character">
    <w:name w:val="heading 8"/>
    <w:link w:val="Style_24"/>
    <w:rPr>
      <w:rFonts w:asciiTheme="majorAscii" w:hAnsiTheme="majorHAnsi"/>
      <w:color w:themeColor="text1" w:themeTint="BF" w:val="404040"/>
      <w:sz w:val="20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Выделение1"/>
    <w:link w:val="Style_27_ch"/>
    <w:rPr>
      <w:i w:val="1"/>
    </w:rPr>
  </w:style>
  <w:style w:styleId="Style_27_ch" w:type="character">
    <w:name w:val="Выделение1"/>
    <w:link w:val="Style_27"/>
    <w:rPr>
      <w:i w:val="1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List Paragraph"/>
    <w:link w:val="Style_29_ch"/>
    <w:pPr>
      <w:ind w:firstLine="0" w:left="720"/>
      <w:contextualSpacing w:val="1"/>
    </w:pPr>
  </w:style>
  <w:style w:styleId="Style_29_ch" w:type="character">
    <w:name w:val="List Paragraph"/>
    <w:link w:val="Style_29"/>
  </w:style>
  <w:style w:styleId="Style_30" w:type="paragraph">
    <w:name w:val="Сильная ссылка1"/>
    <w:link w:val="Style_30_ch"/>
    <w:rPr>
      <w:b w:val="1"/>
      <w:smallCaps w:val="1"/>
      <w:color w:themeColor="accent2" w:val="ED7D31"/>
      <w:spacing w:val="5"/>
      <w:u w:val="single"/>
    </w:rPr>
  </w:style>
  <w:style w:styleId="Style_30_ch" w:type="character">
    <w:name w:val="Сильная ссылка1"/>
    <w:link w:val="Style_30"/>
    <w:rPr>
      <w:b w:val="1"/>
      <w:smallCaps w:val="1"/>
      <w:color w:themeColor="accent2" w:val="ED7D31"/>
      <w:spacing w:val="5"/>
      <w:u w:val="single"/>
    </w:rPr>
  </w:style>
  <w:style w:styleId="Style_31" w:type="paragraph">
    <w:name w:val="endnote text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 text"/>
    <w:link w:val="Style_31"/>
    <w:rPr>
      <w:sz w:val="20"/>
    </w:rPr>
  </w:style>
  <w:style w:styleId="Style_32" w:type="paragraph">
    <w:name w:val="toc 8"/>
    <w:next w:val="Style_2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Знак концевой сноски1"/>
    <w:link w:val="Style_34_ch"/>
    <w:rPr>
      <w:vertAlign w:val="superscript"/>
    </w:rPr>
  </w:style>
  <w:style w:styleId="Style_34_ch" w:type="character">
    <w:name w:val="Знак концевой сноски1"/>
    <w:link w:val="Style_34"/>
    <w:rPr>
      <w:vertAlign w:val="superscript"/>
    </w:rPr>
  </w:style>
  <w:style w:styleId="Style_35" w:type="paragraph">
    <w:name w:val="toc 5"/>
    <w:next w:val="Style_2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Название книги1"/>
    <w:link w:val="Style_37_ch"/>
    <w:rPr>
      <w:b w:val="1"/>
      <w:smallCaps w:val="1"/>
      <w:spacing w:val="5"/>
    </w:rPr>
  </w:style>
  <w:style w:styleId="Style_37_ch" w:type="character">
    <w:name w:val="Название книги1"/>
    <w:link w:val="Style_37"/>
    <w:rPr>
      <w:b w:val="1"/>
      <w:smallCaps w:val="1"/>
      <w:spacing w:val="5"/>
    </w:rPr>
  </w:style>
  <w:style w:styleId="Style_38" w:type="paragraph">
    <w:name w:val="Subtitle"/>
    <w:link w:val="Style_38_ch"/>
    <w:uiPriority w:val="11"/>
    <w:qFormat/>
    <w:rPr>
      <w:rFonts w:asciiTheme="majorAscii" w:hAnsiTheme="majorHAnsi"/>
      <w:i w:val="1"/>
      <w:color w:themeColor="accent1" w:val="4472C4"/>
      <w:spacing w:val="15"/>
      <w:sz w:val="24"/>
    </w:rPr>
  </w:style>
  <w:style w:styleId="Style_38_ch" w:type="character">
    <w:name w:val="Subtitle"/>
    <w:link w:val="Style_38"/>
    <w:rPr>
      <w:rFonts w:asciiTheme="majorAscii" w:hAnsiTheme="majorHAnsi"/>
      <w:i w:val="1"/>
      <w:color w:themeColor="accent1" w:val="4472C4"/>
      <w:spacing w:val="15"/>
      <w:sz w:val="24"/>
    </w:rPr>
  </w:style>
  <w:style w:styleId="Style_39" w:type="paragraph">
    <w:name w:val="Title"/>
    <w:link w:val="Style_39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39_ch" w:type="character">
    <w:name w:val="Title"/>
    <w:link w:val="Style_39"/>
    <w:rPr>
      <w:rFonts w:asciiTheme="majorAscii" w:hAnsiTheme="majorHAnsi"/>
      <w:color w:themeColor="text2" w:themeShade="BF" w:val="333F4F"/>
      <w:spacing w:val="5"/>
      <w:sz w:val="52"/>
    </w:rPr>
  </w:style>
  <w:style w:styleId="Style_40" w:type="paragraph">
    <w:name w:val="heading 4"/>
    <w:link w:val="Style_40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40_ch" w:type="character">
    <w:name w:val="heading 4"/>
    <w:link w:val="Style_40"/>
    <w:rPr>
      <w:rFonts w:asciiTheme="majorAscii" w:hAnsiTheme="majorHAnsi"/>
      <w:b w:val="1"/>
      <w:i w:val="1"/>
      <w:color w:themeColor="accent1" w:val="4472C4"/>
    </w:rPr>
  </w:style>
  <w:style w:styleId="Style_41" w:type="paragraph">
    <w:name w:val="header"/>
    <w:link w:val="Style_41_ch"/>
    <w:pPr>
      <w:spacing w:after="0" w:line="240" w:lineRule="auto"/>
      <w:ind/>
    </w:pPr>
  </w:style>
  <w:style w:styleId="Style_41_ch" w:type="character">
    <w:name w:val="header"/>
    <w:link w:val="Style_41"/>
  </w:style>
  <w:style w:styleId="Style_42" w:type="paragraph">
    <w:name w:val="Гиперссылка1"/>
    <w:link w:val="Style_42_ch"/>
    <w:rPr>
      <w:color w:themeColor="hyperlink" w:val="0563C1"/>
      <w:u w:val="single"/>
    </w:rPr>
  </w:style>
  <w:style w:styleId="Style_42_ch" w:type="character">
    <w:name w:val="Гиперссылка1"/>
    <w:link w:val="Style_42"/>
    <w:rPr>
      <w:color w:themeColor="hyperlink" w:val="0563C1"/>
      <w:u w:val="single"/>
    </w:rPr>
  </w:style>
  <w:style w:styleId="Style_43" w:type="paragraph">
    <w:name w:val="heading 2"/>
    <w:link w:val="Style_4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43_ch" w:type="character">
    <w:name w:val="heading 2"/>
    <w:link w:val="Style_43"/>
    <w:rPr>
      <w:rFonts w:asciiTheme="majorAscii" w:hAnsiTheme="majorHAnsi"/>
      <w:b w:val="1"/>
      <w:color w:themeColor="accent1" w:val="4472C4"/>
      <w:sz w:val="26"/>
    </w:rPr>
  </w:style>
  <w:style w:styleId="Style_44" w:type="paragraph">
    <w:name w:val="Intense Quote"/>
    <w:link w:val="Style_44_ch"/>
    <w:pPr>
      <w:spacing w:after="280" w:before="200"/>
      <w:ind w:firstLine="0" w:left="936" w:right="936"/>
    </w:pPr>
    <w:rPr>
      <w:b w:val="1"/>
      <w:i w:val="1"/>
      <w:color w:themeColor="accent1" w:val="4472C4"/>
    </w:rPr>
  </w:style>
  <w:style w:styleId="Style_44_ch" w:type="character">
    <w:name w:val="Intense Quote"/>
    <w:link w:val="Style_44"/>
    <w:rPr>
      <w:b w:val="1"/>
      <w:i w:val="1"/>
      <w:color w:themeColor="accent1" w:val="4472C4"/>
    </w:rPr>
  </w:style>
  <w:style w:styleId="Style_45" w:type="paragraph">
    <w:name w:val="heading 6"/>
    <w:link w:val="Style_45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45_ch" w:type="character">
    <w:name w:val="heading 6"/>
    <w:link w:val="Style_45"/>
    <w:rPr>
      <w:rFonts w:asciiTheme="majorAscii" w:hAnsiTheme="majorHAnsi"/>
      <w:i w:val="1"/>
      <w:color w:themeColor="accent1" w:themeShade="7F" w:val="203864"/>
    </w:rPr>
  </w:style>
  <w:style w:styleId="Style_46" w:type="paragraph">
    <w:name w:val="Строгий1"/>
    <w:link w:val="Style_46_ch"/>
    <w:rPr>
      <w:b w:val="1"/>
    </w:rPr>
  </w:style>
  <w:style w:styleId="Style_46_ch" w:type="character">
    <w:name w:val="Строгий1"/>
    <w:link w:val="Style_46"/>
    <w:rPr>
      <w:b w:val="1"/>
    </w:r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2024-09-26T18:07:21Z</dcterms:modified>
</cp:coreProperties>
</file>