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7B" w:rsidRDefault="009E55EF" w:rsidP="009E55E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E55EF" w:rsidRDefault="009E55EF" w:rsidP="009E55E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Житомир 8128 архетипа ИВ Аватара Синтеза Левия ИВАС Кут Хуми</w:t>
      </w:r>
    </w:p>
    <w:p w:rsidR="009E55EF" w:rsidRDefault="009E55EF" w:rsidP="009E55E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FE0463">
        <w:rPr>
          <w:rFonts w:ascii="Times New Roman" w:hAnsi="Times New Roman" w:cs="Times New Roman"/>
          <w:i/>
          <w:color w:val="FF0000"/>
          <w:sz w:val="24"/>
        </w:rPr>
        <w:t>КХ 14052024</w:t>
      </w:r>
    </w:p>
    <w:p w:rsidR="009E55EF" w:rsidRDefault="009E55EF" w:rsidP="009E5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Ивдивность Я-Настоящего Полномочного Компетентного Пути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Организация явления Огня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индивидуализированностью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реализации делом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Генезис Частностей ИВО Парадигмальностью синтез-космической Жизни Отец-Человек-Субъекта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5-рицей реализации Человек-Землян концентрацией синтезфизичности синтеза космических архетипов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9E55EF" w:rsidRDefault="009E55EF" w:rsidP="009E55E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9E55EF" w:rsidRPr="009E55EF" w:rsidRDefault="009E55EF" w:rsidP="009E5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МКГУ, член ревизионной комиссии подразделения, ведение библиотечного фонда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Тимчук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реализуемость ИВ Отцовскости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пятижизненностью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 Домом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в каждом дееспособностью Я-Есмь Частью ИВО, Огнем и Синтезом ИВАС, Организацией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Субъектного Синтеза Аватара 32-ричностью явления ИВДИВО-деятельности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Ведением Синтеза Подразделения условия воплощения фрагмента Плана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1-го курса Синтеза ИВО, ведение ЭП в офисе г. Боярка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Кириченко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Компетентная Энциклопедичность Должностно Полномочных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Парадигмальностью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развития Отец-Человек-Субъекта средой видов Синтеза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Достоинство Жизни Отец-Человек-Субъекта множественностью бытия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пройденных Синтезов в ИВДИВО, Член ПП МГКУ, 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Левадняя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Синтеза ИВО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Наполнение внутреннего мира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ДП Вышколенностью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устойчивости насыщенными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Б.М.М.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О-Ч-С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медицины практиками 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Г.Е.В.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Отцу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организации ДП Синтезом Творения ИВАС Византия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нового качества жизни Метагалактическим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Синтеза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Г.Л.В.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Практик Метаизвечной Академии Наук Средой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Магнитность Параметров Абсолюта Научным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Практическая Медицина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Шульга Виктория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Развитость внутреннего мира 16-рицей ИВДИВО-развития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Овладение и применение инструментами служения и новых частностей в Синтезе с ИВАС Юлием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Человека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Накопление внутреннего объема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философских чтений 1-го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Р.Л.И.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Аттестационный Совет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 мастерство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Психодинамичность частей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ДП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Н.Т.А.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 Изначально Вышестоящего Отца политикой гражданской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ростом политической культуры Отец-Человек-Субъект-Землянами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воскрешающим Синтезом Огней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развития Политической Нации Украины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поля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информационной среды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развития и реализации информационных технологий в синтезе с ИВАС Савва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учредительница ОО «Метагалактический Центр Чернигов», 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Симонова Валентина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Синтезом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16-рица Отец-Человек-Субъекта Синтез-генезисом ИВАС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Всетики Синтезом качеств и свойств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D79C0">
        <w:rPr>
          <w:rFonts w:ascii="Times New Roman" w:hAnsi="Times New Roman" w:cs="Times New Roman"/>
          <w:b/>
          <w:color w:val="2800FF"/>
          <w:sz w:val="24"/>
        </w:rPr>
        <w:t>437.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ОО «Метагалактический центр Чернигов»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Савченко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Изначальности явления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Физичность Всетики разработкой Ядра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Буртовская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мышления Частей Огнем и Синтезом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Гичко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условий ЭП ИВДИВО Житомир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Правсетики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Левия Синтезом Вершения ИВАС Александра в каждом архетипе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филигранности голографических картин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инструментов Вершения ИВО в росте дееспособности частей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огненно-синтезного видения  Синтезом Вершения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К.Т.Д.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подразделения ИВДИВО ипостасностью ИВАС КХ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Плана Синтеза ИВАС Яромира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организованность Планом Синтеза ИВО 5 видов жизни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видов жизни практикованием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BF7C02">
        <w:rPr>
          <w:rFonts w:ascii="Times New Roman" w:hAnsi="Times New Roman" w:cs="Times New Roman"/>
          <w:b/>
          <w:color w:val="2800FF"/>
          <w:sz w:val="24"/>
        </w:rPr>
        <w:t>16</w:t>
      </w:r>
      <w:r w:rsidR="00BF7C02">
        <w:rPr>
          <w:rFonts w:ascii="Times New Roman" w:hAnsi="Times New Roman" w:cs="Times New Roman"/>
          <w:b/>
          <w:color w:val="2800FF"/>
          <w:sz w:val="24"/>
        </w:rPr>
        <w:br/>
        <w:t>433.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целостность Должностно Полномочных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Магнитом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Подразделения Синтезом Всетики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6050D6">
        <w:rPr>
          <w:rFonts w:ascii="Times New Roman" w:hAnsi="Times New Roman" w:cs="Times New Roman"/>
          <w:b/>
          <w:color w:val="2800FF"/>
          <w:sz w:val="24"/>
        </w:rPr>
        <w:t>17</w:t>
      </w:r>
      <w:r w:rsidR="006050D6">
        <w:rPr>
          <w:rFonts w:ascii="Times New Roman" w:hAnsi="Times New Roman" w:cs="Times New Roman"/>
          <w:b/>
          <w:color w:val="2800FF"/>
          <w:sz w:val="24"/>
        </w:rPr>
        <w:br/>
        <w:t>432.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Мудростью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Полномочных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Кухарчук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Хуми,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Пробужденность ипостасной вдохновленности накоплением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Духа дееспособностью Ипостасного тела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внутренней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вьіражения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 w:rsidR="00371849">
        <w:rPr>
          <w:rFonts w:ascii="Times New Roman" w:hAnsi="Times New Roman" w:cs="Times New Roman"/>
          <w:b/>
          <w:color w:val="2800FF"/>
          <w:sz w:val="24"/>
        </w:rPr>
        <w:t>19</w:t>
      </w:r>
      <w:r w:rsidR="00371849">
        <w:rPr>
          <w:rFonts w:ascii="Times New Roman" w:hAnsi="Times New Roman" w:cs="Times New Roman"/>
          <w:b/>
          <w:color w:val="2800FF"/>
          <w:sz w:val="24"/>
        </w:rPr>
        <w:br/>
        <w:t>430.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явления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ростом компетенций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Мировоззрения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Служения Огнём и Синтезом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404BE">
        <w:rPr>
          <w:rFonts w:ascii="Times New Roman" w:hAnsi="Times New Roman" w:cs="Times New Roman"/>
          <w:b/>
          <w:color w:val="2800FF"/>
          <w:sz w:val="24"/>
        </w:rPr>
        <w:t>429.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К.Р.А.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Культуры ОЧС Репликативностью Синтеза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потенциала Памяти синтезом жизней ипостасно ИВАС Святославу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Памяти ОЧС 16-рицей ИВДИВО-разработки с ИВАС Святославом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Равновесие внутреннего развития и внешней реализации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С.А.С.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воспитания Человека Синтезом Красоты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Ума Методами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Отец-Человек-Землянина Учением Синтеза с Изначально Вышестоящим Аватаром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Гармонии условий Жизни Искусством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С.Н.И.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Воспитания ОЧС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Общее дело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синтезетел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пути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Ш.Ю.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Этика ОЧС ИВО Огнем Синтеза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Огненной Среды разработкой Ядер Синтеза курса Посвященного ИВО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жизни ипостасностью внутреннему миру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Мастерство управления процессами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К.Н.В.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Столицы синтезфизичности Отец-Человек-Субъект-Землян Планетой Земля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возможностей каждого явлением Синтеза ИВО</w:t>
      </w:r>
    </w:p>
    <w:sectPr w:rsidR="009E55EF" w:rsidRPr="009E55EF" w:rsidSect="009E5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EF"/>
    <w:rsid w:val="00371849"/>
    <w:rsid w:val="006050D6"/>
    <w:rsid w:val="007D79C0"/>
    <w:rsid w:val="009E55EF"/>
    <w:rsid w:val="00B6407B"/>
    <w:rsid w:val="00BF7C02"/>
    <w:rsid w:val="00C404BE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9D51"/>
  <w15:chartTrackingRefBased/>
  <w15:docId w15:val="{CA171E14-B6CE-4229-AC3D-10952CD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2024-11-16T18:38:00Z</dcterms:created>
  <dcterms:modified xsi:type="dcterms:W3CDTF">2024-11-16T18:43:00Z</dcterms:modified>
</cp:coreProperties>
</file>