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4B68" w14:textId="668515CE" w:rsidR="00CC0612" w:rsidRDefault="00F0333E" w:rsidP="00F0333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60B7D54" w14:textId="61D3FEE4" w:rsidR="00F0333E" w:rsidRDefault="00F0333E" w:rsidP="00F0333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Темиртау. Караганда 8128 архетипа ИВ Аватара Синтеза Теона ИВАС Кут Хуми</w:t>
      </w:r>
    </w:p>
    <w:p w14:paraId="7B6C0CEE" w14:textId="77777777" w:rsidR="00F0333E" w:rsidRPr="00F0333E" w:rsidRDefault="00F0333E" w:rsidP="00F0333E">
      <w:pPr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 w:rsidRPr="00F0333E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F0333E">
        <w:rPr>
          <w:rFonts w:ascii="Times New Roman" w:hAnsi="Times New Roman" w:cs="Times New Roman"/>
          <w:i/>
          <w:color w:val="FF0000"/>
          <w:sz w:val="24"/>
          <w:lang w:val="ru-RU"/>
        </w:rPr>
        <w:t>18052024</w:t>
      </w:r>
    </w:p>
    <w:p w14:paraId="4E549F8B" w14:textId="7B38F4AD" w:rsidR="00F0333E" w:rsidRDefault="00F0333E" w:rsidP="00F0333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F0333E">
        <w:rPr>
          <w:rFonts w:ascii="Times New Roman" w:hAnsi="Times New Roman" w:cs="Times New Roman"/>
          <w:i/>
          <w:color w:val="FF0000"/>
          <w:sz w:val="24"/>
          <w:lang w:val="ru-RU"/>
        </w:rPr>
        <w:t>2024/25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0915F262" w14:textId="24C23399" w:rsidR="00F0333E" w:rsidRDefault="00F0333E" w:rsidP="00F033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Путь ИВДИВО Тонкого Мирового Тела внутренней реализацией Учения Синтеза ИВО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Синтез-философия утончённым восприятием Мудрости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Синтезфизичность Тонкого мира Мощьтворённостью ИВАС Теона Вергилия.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Честь служения каждого исполнением стратегических задач ИВДИВО. Рост команды подразделения открытием кругов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5EE2884C" w14:textId="3393B615" w:rsidR="00F0333E" w:rsidRDefault="00F0333E" w:rsidP="00F0333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6C42EE5" w14:textId="228591DE" w:rsidR="00F0333E" w:rsidRDefault="00F0333E" w:rsidP="00F033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подразделения, печатание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Сидорук Светлана Михайловна.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Явления ИВО Мудростью Современной Тонкости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Цивилизация  концентрацией Огня ИВДИВО Мощью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 Планеты каждого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ИВАС Вергилии многоуровневостью Огня ИВО. Офизичить ИВО Тонким Мировым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курсов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Кокорина Ирина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Эволюции ИВО в процессе.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 углубление внутренней организации 4х жизней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Синтез и Огонь Большого Космоса Должностно-Полномочного Мощью Синтеза ИВ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внутреннюю философию Синтезом практик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частностей лично-ориентированным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Караганды. Распечататка практик Си ИВО. Приобретение билетов для Владыки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Гуреева Надежда Николаевна.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Мировоззрения масштабом Парадигмы Сверхкосмоса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Мощь Философа Синтеза разработками ИВДИВО-Академии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философскость каждого ИВДИВО-средой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Волевитость устойчивостью стяжания воспитания Мировых Тел. Разработка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физического тела утончённой Волей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МЦ г.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Светлана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устойчивую среду Любви ИВО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Новое состояние Любви к Отцу – 16-рицей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масштабного Взгляда ИВО сверхкосмосом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внутреннего мира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текста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Рекубратская Людмила Ильинична.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ИВАС Кут Хуми Организации Планеты каждого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Миротворённость Отец-Человек-Субъект-Землян Имперским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Отец-Человек-Субъект-Землян Образованным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жизнь Отец-Человек-Субъект-Землян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Целитель.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Коробов Григорий Алексеевич.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и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Разроботать Синтез Генезис Практик ИВАС Мория Свет  Ипостасью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частностью прав ИВО Научным Матричным Синтезом в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Явить Должностными Полномочиями Синтез Метаизвечной Академии Наук с ИВАС Янов Вероника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Общины Виртуозным Синтезом ИВАС Кут Хуми и Фаинь ИВАС Теон Вергилия.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Кропачева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ИВО;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Параметодом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Иерархии ИВО 16-рицей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Репликации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Пробуждение каждого Совершенством Этики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Байгараев Дамиржан Шаяхметулы.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 xml:space="preserve">Полномочие Совершенств </w:t>
      </w:r>
      <w:r>
        <w:rPr>
          <w:rFonts w:ascii="Times New Roman" w:hAnsi="Times New Roman" w:cs="Times New Roman"/>
          <w:color w:val="2800FF"/>
          <w:sz w:val="24"/>
        </w:rPr>
        <w:lastRenderedPageBreak/>
        <w:t>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Жизненности Служащего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Служащего основными принципами Виртуозности Синтезом и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Частей жизненностью внутреннего мира 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Встречи с Гражданами, ведение страницы в инстаграмм.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Наталья Юрьевна.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Партийности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Партийного Пути Основами Идеологии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политического мышления Гражданина Политикой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возможности компетентной реализацией служения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Председатель контрольно-ревизионной комиссии ППП Казахстана. Набор текстов МФЧС.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 Юрий Иванович.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четырёх жизней Синтезом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Информационного поля ИВДИВО в инфосферу Планеты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Тонкого Мирового Тела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владения инструментами ИВДИВО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Синтезов 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Викентьева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Деятельность Парламента Репликацией Законов взаимодействием с ИВАС Савелием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Разума Человека Новой Эпохи развитием Совершенного Сердца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Тонкого мирового тела в синтезе 64-х видов материи Иерархическим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лично-ориентированного  синтеза активацией 4-х жизней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психологическая помощь гражданам.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Синица Ирина Петровна.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деятельности служения 5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Метагалактичность Жизни Огнем и Синтезом Человечности ИВАС Вильгельм Екатерина.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и применение методов психологии Парадигмальностью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Сердечности ИВО синтезом Мощи ИВАС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4-го курса Синтеза, встреча и проводы из аэропорта Владыку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Пазюк Пётр Леонидович.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ипостасным Творением жизни Должностно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неотчуждённым служением в ИВДИВО Синтезом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Ментальное понимание реализации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информационного обмена Ипостасного тела Физическому телу.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Развозить синтез по Планете Земля.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Венчикова Людмила Григорьевна.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Энергопотенциальность разработанностью Субъекта ИВО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МГ энергопотенциальных возможностей Человека Субьекта ИВО. Синтезом Вершения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системы энергопотенциалла исполнения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Я Есмь система Энергопотенциала служением ИВО всей жизнью своею.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Синтезов, составление краткого содержания Синтезов, проходящих в подразделении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Якутович Валентина Семеновна.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Эволюций МГФа.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Стратегия развития Тонкомиротелесности Отец-Человек-Землян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Ясное восприятие Внутреннего Космоса каждым Мощью ИВ Иерархов 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Части Синтезобраз о-ч-з в явлении Части подразделения Тонкое мировое тело ИВО Синтезом Практик ИВАС Яромира 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Торбаева Жанар Каирбаевна. 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 (обязуюсь отстяжать Абсолют ИВО)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Тонкого/ Пратонкого Мирового Тела Психодинамикой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отстройку Частей Систем Аппаратов Частностей    Психодинамическим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Психодинамических способностей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Стяжанием Абсолюта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ИВДИВО Темиртау-Караганда.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Гетманова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Ивдивных принципов Нации Гражданской Конфедерации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16 рицу Субьекта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профессиональных качеств Должностно Полномочного Служением ИВОтцу.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Философией Синтеза как Основой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разработке Тонкого Мирового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Хомякова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Тонкость Образование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Образовательной среды команды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развития Частей компетентностью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каждого осмысленностью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практик, текстов, конспектов.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Сударикова Надежда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новой эпохи 32-рицей реализаций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Сознания Имперациями Изначально Вышестоящих Автаров Синтеза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Тонкое Мировое Тело Философскостью Истин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территории подразделения Архетипичностью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Евдокимова Валентина Алексеевна.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Память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синтеза 4-х Жизней полномочным ростом Стандартами ИВО.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Окскость ИВО ростом и качеством Эталонов Памяти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Должностно Полномочного ИВДИВО Ипостасностью ИВАС КХ,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Реберг Наталья Сергеевна.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обязуюсь простяжать за 5 месяцев.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Искусства Служения Должностно -Полномочного Мощью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Ума О-Ч-С-З Виртуозным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Стиля Мг. Жизни Синтезом Красоты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Служащего СинтезНачалоТворенностью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Оксана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искусством красоты Синтеза ИВО Константой Прозрения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Духа и Воли Служащего Иерархическим Статусом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компетентного Конфедеративностью Мощи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Тонкого Мирового Тела видами организацией материи Синтезом Мощи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хозяйственно-бытовых и канцелярских нужд офиса МЦ.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Ерыкалова Ольга Валерьевна.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Этики Изначально Вышестоящего Отца Репликацией Мощи Изначально Вышестоящего Отца, ракурсом Тонкого Мирового Тела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Этики Изначально Вышестоящего Отца Витиическим Синтезом ИВО для каждого 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Провидения Тонкого Мирового Тела Мощью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Знания каждого Человека-Землянина образованностью метагалактическими и философскими чтениями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Поздравления с днём рождения Должностно Полномочных подразделения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Горбунова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Столицы синтезфизичности Отец-Человек-Субъект-Землян Планетой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качества Служения Огнями Иерарархов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и поддержание Огнеобразной среды Организации Служения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Ядра Должностной Полномочности индивидуальными практиками и обучением у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Сычева Галина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ИВО. (Абсолют ИВО 2 курса.)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Извечно-Метагалактическое Развитие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Извечно-Метагалактической Цивилизованности Отец-Человек-        Землянина Правами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Иерархизация Любви Тонкого/Пратонкого Мирового тела Стандартами ИВО Синтезом ИВАС Теодора Дариды.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Служения Стандартами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филиала ОО "Казахстанская МАН" по Карагандинской области. Глава Метагалактического Клуба Посвященных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Печерская Галина Александровна.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жизни должностно полномочного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ипостасностью ИВАС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Идейность Тонкого Мирового Тела ИВО Синтезом ИВАС Антей Алина.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Огня Женственности Синтезом Изначально Вышестоящих Аватаресс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 ИВО Вечной Сверхкосмической Синархии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Купченко Александр Ильич.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Планеты Земля, Эталонный Абсолют, Абсолют ИВО в процессе подготовки стяжания, простяжаю к 1 июня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сообразительности Отец-человек-землянина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Жизни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ИВДИВНОе осознанное служение в Синтезе с ИВАС Наум Софья.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Наработка навыков и умений оздоровления и исцеления Физического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Аврамчук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 Извечно-всеедино-октавно-метагалактической Расы Планеты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Утонченность Синтез-Цивилизованности каждого Синтезом ИВ Иерархии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 разработка 4-цы  частей, систем, аппаратов, частностей ИВО  Синтезом Аксиомы   ИВАС  Велимира Агафьи.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Должностно-Полномочного ИВО новым  воздможностями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Сопронюк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ИВО должностно полномочно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Мощью Иерархии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Логика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навыки и опыт общения с ИВ Аватарами Синтеза и с ИВ Аватарессами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Цицвира Елена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Абсолюта ИВО.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Эволюций на Планете Земля Принципами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взаимодействия с Иерархией ИВО Вершением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Инструментов ИВДИВО зданий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образованность Служащего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Клевцова Ирина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методов 32 организаций синтезом Эмиль и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Мироощущение методом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Синтезе с ИВАС Эмиль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Слышать,расшифровывать Синтез Отца и Аватаров Мироощущением.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Кондратенко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Воина Синтеза ИВДИВО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в развитии Субъекта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96-рицей Совершенных инструментов Воинства ИВО Практическим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Человека-Субъекта Исполнением Воли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председатель ОО «Метагалактический Центр Караганды».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Фурсова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Служащего Ивдивостью Владыки.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Ипостасностью Аватарессам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3635113" w14:textId="542A1780" w:rsidR="00F0333E" w:rsidRDefault="00F0333E" w:rsidP="00F0333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06D73F16" w14:textId="3F8E3F9B" w:rsidR="00F0333E" w:rsidRPr="00F0333E" w:rsidRDefault="00F0333E" w:rsidP="00F0333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 Богдан Вячеславович</w:t>
      </w:r>
      <w:r w:rsidR="00134A2E" w:rsidRPr="00134A2E">
        <w:rPr>
          <w:rFonts w:ascii="Times New Roman" w:hAnsi="Times New Roman" w:cs="Times New Roman"/>
          <w:b/>
          <w:color w:val="FF0000"/>
          <w:sz w:val="24"/>
          <w:lang w:val="ru-RU"/>
        </w:rPr>
        <w:t xml:space="preserve"> (10 лет)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Метагалактики, Абсолют Фа.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Ипостаси Синтезом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Отстроенность внутреннего мира Ипостаси новыми стандартами и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Тел ИВО Иерархическим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Тонкого Мирового Тела ИВДИВО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Краснощекова Светлана Сергеевна.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Синтезность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Огня Синтеза ИВО с АС Кут Хуми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личностного внутреннего мира взаимодействием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Голосова Екатерина Петровна.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Посвященного Истинной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Творческой Мысли Императивным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Посвященного Синтезом Иерархии ИВО.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Человека-Субъекта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Зонненбург Инга Альфредовна.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Посвященного Сверхпассионарностью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Красотой Вития Жизни Служащего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тел Методами Практическими действиями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Физической Жизни каждого Энергопотенциальным ростом Условиями ИВДИВО.</w:t>
      </w:r>
    </w:p>
    <w:sectPr w:rsidR="00F0333E" w:rsidRPr="00F0333E" w:rsidSect="00F0333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3E"/>
    <w:rsid w:val="001240BC"/>
    <w:rsid w:val="00134A2E"/>
    <w:rsid w:val="00173038"/>
    <w:rsid w:val="00CC0612"/>
    <w:rsid w:val="00DE04FE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B47"/>
  <w15:chartTrackingRefBased/>
  <w15:docId w15:val="{3D5D9E32-2CA6-4EB9-8340-5485836B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</dc:creator>
  <cp:keywords/>
  <dc:description/>
  <cp:lastModifiedBy>Юрий Козлов</cp:lastModifiedBy>
  <cp:revision>3</cp:revision>
  <dcterms:created xsi:type="dcterms:W3CDTF">2024-11-16T04:34:00Z</dcterms:created>
  <dcterms:modified xsi:type="dcterms:W3CDTF">2024-11-16T04:54:00Z</dcterms:modified>
</cp:coreProperties>
</file>