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27" w:rsidRDefault="00096456" w:rsidP="00096456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096456" w:rsidRDefault="00096456" w:rsidP="00096456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Кубань 8128 архетипа ИВ Аватара Синтеза Дмитрия ИВАС Кут Хуми</w:t>
      </w:r>
    </w:p>
    <w:p w:rsidR="00252499" w:rsidRDefault="00252499" w:rsidP="0025249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02052024</w:t>
      </w:r>
    </w:p>
    <w:p w:rsidR="00252499" w:rsidRPr="0054572D" w:rsidRDefault="00252499" w:rsidP="00252499">
      <w:pPr>
        <w:pStyle w:val="a3"/>
        <w:tabs>
          <w:tab w:val="right" w:pos="10915"/>
        </w:tabs>
        <w:jc w:val="right"/>
        <w:rPr>
          <w:rFonts w:ascii="Times New Roman" w:hAnsi="Times New Roman"/>
          <w:i/>
          <w:color w:val="FF0000"/>
          <w:sz w:val="24"/>
          <w:szCs w:val="24"/>
        </w:rPr>
      </w:pPr>
      <w:r w:rsidRPr="0054572D">
        <w:rPr>
          <w:rFonts w:ascii="Times New Roman" w:hAnsi="Times New Roman"/>
          <w:i/>
          <w:color w:val="FF0000"/>
          <w:sz w:val="24"/>
          <w:szCs w:val="24"/>
        </w:rPr>
        <w:t xml:space="preserve">Смена состава подразделения ИВДИВО указом Совета пяти ИВО. </w:t>
      </w:r>
      <w:proofErr w:type="gramStart"/>
      <w:r w:rsidRPr="0054572D">
        <w:rPr>
          <w:rFonts w:ascii="Times New Roman" w:hAnsi="Times New Roman"/>
          <w:i/>
          <w:color w:val="FF0000"/>
          <w:sz w:val="24"/>
          <w:szCs w:val="24"/>
        </w:rPr>
        <w:t>ВС</w:t>
      </w:r>
      <w:proofErr w:type="gramEnd"/>
      <w:r w:rsidRPr="0054572D">
        <w:rPr>
          <w:rFonts w:ascii="Times New Roman" w:hAnsi="Times New Roman"/>
          <w:i/>
          <w:color w:val="FF0000"/>
          <w:sz w:val="24"/>
          <w:szCs w:val="24"/>
        </w:rPr>
        <w:t xml:space="preserve"> 11112024</w:t>
      </w:r>
    </w:p>
    <w:p w:rsidR="00096456" w:rsidRPr="0054572D" w:rsidRDefault="00096456" w:rsidP="0009645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54572D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096456" w:rsidRDefault="00096456" w:rsidP="0009645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Парадигма Вечности Содержанием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Сложение Парадигмы ИВДИВО Кубань Философией Синтеза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Развитие Части Вечность ИВО сопряжённостью ИВАС Дмитрием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Созидание Среды Отцовскости компетентностью служения в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096456" w:rsidRDefault="00096456" w:rsidP="0009645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E312E5" w:rsidRDefault="00096456" w:rsidP="00E312E5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член Правления АНО ПФД «Метагалактический центр Кубань», Руководитель Проекта «Развитие ИВДИВО Кубань», член ПП «Парадигмальная Россия», ответственная за проверку и оформление Конспектов 3-го  курса Синтезов ИВО в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Ивко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Аватарскостью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Стратагемия Компетенции Воли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методов разработки Части Вечность ИВО Прасинтезностью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Учения Синтеза ИВО светским общением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подготовка и проведение Новогоднего бала, член ПП «Парадигмальная Россия»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Бутывченко Лариса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Содержания Вечности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волевитость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тренингами 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Командная сплочённость Делом ВШС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Аватаресса ИВО Академии </w:t>
      </w:r>
      <w:proofErr w:type="spellStart"/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E312E5" w:rsidRPr="00E312E5">
        <w:rPr>
          <w:rFonts w:ascii="Times New Roman" w:hAnsi="Times New Roman" w:cs="Times New Roman"/>
          <w:color w:val="FF0000"/>
          <w:sz w:val="24"/>
        </w:rPr>
        <w:t xml:space="preserve"> </w:t>
      </w:r>
      <w:r w:rsidR="00E312E5"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член </w:t>
      </w:r>
      <w:r>
        <w:rPr>
          <w:rFonts w:ascii="Times New Roman" w:hAnsi="Times New Roman" w:cs="Times New Roman"/>
          <w:color w:val="FF0000"/>
          <w:sz w:val="24"/>
        </w:rPr>
        <w:t>Правления АНО ПФД "Метагалактический центр Кубань", Ревизор ПП "Парадигмальная Россия" МО Кубань, 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Вязовская Людмила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деятельность команды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Истинным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16-рица Парадигмы каждого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Жизни Мудростью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AB66FC">
        <w:rPr>
          <w:rFonts w:ascii="Times New Roman" w:hAnsi="Times New Roman" w:cs="Times New Roman"/>
          <w:b/>
          <w:color w:val="2800FF"/>
          <w:sz w:val="24"/>
        </w:rPr>
        <w:t>4</w:t>
      </w:r>
      <w:r w:rsidR="00AB66FC">
        <w:rPr>
          <w:rFonts w:ascii="Times New Roman" w:hAnsi="Times New Roman" w:cs="Times New Roman"/>
          <w:b/>
          <w:color w:val="2800FF"/>
          <w:sz w:val="24"/>
        </w:rPr>
        <w:br/>
        <w:t>445.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E312E5">
        <w:rPr>
          <w:rFonts w:ascii="Times New Roman" w:hAnsi="Times New Roman" w:cs="Times New Roman"/>
          <w:color w:val="FF0000"/>
          <w:sz w:val="24"/>
        </w:rPr>
        <w:t>Н</w:t>
      </w:r>
      <w:r>
        <w:rPr>
          <w:rFonts w:ascii="Times New Roman" w:hAnsi="Times New Roman" w:cs="Times New Roman"/>
          <w:color w:val="FF0000"/>
          <w:sz w:val="24"/>
        </w:rPr>
        <w:t xml:space="preserve">абор текстов Синтеза ИВО, член ПП "Парадигмальная Россия"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Тесленко Юрий Михайлович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парадигмальным взглядом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выражения службы ИВДИВО-Секретариата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протокольной службы чёткостью действия в Синтезе и Огне ИВАС Филиппа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 Синтезом Любви/Ока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участие в праздничных мероприятиях ИВДИВО Кубань, член ПП «Парадигмальная Россия», Куратор 3 курса Синтеза ИВО: Синтез Ипостаси ИВО в ИВДИВО Кубань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Максимова Галина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Ипостасностью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Хум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Внутреннего мира разработкой синтезфизичности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Община Кут Хуми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Тендюк Валентина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Науки Прасинтезностью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Научное Мировоззрение команды образованностью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Компетентной среды Наукой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организация проведения праздничных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теоф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Тимовская Анна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Компетентное Служение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праздничных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праздничных практик командно Инновационным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Омега Синтезом Репликации ИВО ИВАС Юлия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текста Синтеза ИВО, </w:t>
      </w:r>
      <w:r w:rsidR="00F44065">
        <w:rPr>
          <w:rFonts w:ascii="Times New Roman" w:hAnsi="Times New Roman" w:cs="Times New Roman"/>
          <w:color w:val="FF0000"/>
          <w:sz w:val="24"/>
        </w:rPr>
        <w:t xml:space="preserve">разработка командного Фа-есмь ИВО, </w:t>
      </w:r>
      <w:r>
        <w:rPr>
          <w:rFonts w:ascii="Times New Roman" w:hAnsi="Times New Roman" w:cs="Times New Roman"/>
          <w:color w:val="FF0000"/>
          <w:sz w:val="24"/>
        </w:rPr>
        <w:t>аудиозапись Синтеза ИВО - 3 курс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Гайковская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молодёжной команды ИВДИВО Кубань красотой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молодёжной среды Синтезом Жизни ИВО и ИВАС Юсефа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новыми возможностями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физическая реализация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«Парадигмальная Россия», ведение библиотеки в ИВДИВО Кубань</w:t>
      </w:r>
    </w:p>
    <w:p w:rsidR="00096456" w:rsidRDefault="00096456" w:rsidP="00E6422C">
      <w:pPr>
        <w:spacing w:after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Мошина Вера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Партийной Философии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Политика Партией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Основ МГК Парадигмальным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Аватаресса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проекта МАИ ИВДИВО Кубань, набор и проверка текстов Синтеза ИВО, ведение сайта ивдивокубань.рф, ответственная за организацию набора текста и практик 3 курса Синтеза ИВ</w:t>
      </w:r>
      <w:r w:rsidR="00AB66FC">
        <w:rPr>
          <w:rFonts w:ascii="Times New Roman" w:hAnsi="Times New Roman" w:cs="Times New Roman"/>
          <w:color w:val="FF0000"/>
          <w:sz w:val="24"/>
        </w:rPr>
        <w:t>О, член ПП "Парадигмальная Росс</w:t>
      </w:r>
      <w:r>
        <w:rPr>
          <w:rFonts w:ascii="Times New Roman" w:hAnsi="Times New Roman" w:cs="Times New Roman"/>
          <w:color w:val="FF0000"/>
          <w:sz w:val="24"/>
        </w:rPr>
        <w:t xml:space="preserve">ия"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Газзаева Марина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Содержание МАИ Внутренней Энциклопедичностью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Ипостасностью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Октавно-метагалактическая среда возможностями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Дело Частностями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F44065">
        <w:rPr>
          <w:rFonts w:ascii="Times New Roman" w:hAnsi="Times New Roman" w:cs="Times New Roman"/>
          <w:color w:val="FF0000"/>
          <w:sz w:val="24"/>
        </w:rPr>
        <w:t>Руководитель</w:t>
      </w:r>
      <w:r>
        <w:rPr>
          <w:rFonts w:ascii="Times New Roman" w:hAnsi="Times New Roman" w:cs="Times New Roman"/>
          <w:color w:val="FF0000"/>
          <w:sz w:val="24"/>
        </w:rPr>
        <w:t xml:space="preserve"> проекта «Организация 1 курса Посвящённого ИВО», ведение чата для граждан, член ПП «Парадигмальная Россия»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Солнцева 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Содержанием Вечности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Конституционных Законов ИВО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части Разум ИВО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применимостью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«Метагалактический центр Кубань», набор практик и текста Синтезов ИВО, Размещение Владыки Синтеза в гостинице по-имперски цивилизованно в Славянске-на-Кубани на период проведения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Карунос Таисия Павловна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совершенства открытостью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благости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в Ипостасности ИВАС Вильгельм Екатерина</w:t>
      </w:r>
      <w:r>
        <w:rPr>
          <w:rFonts w:ascii="Times New Roman" w:hAnsi="Times New Roman" w:cs="Times New Roman"/>
          <w:color w:val="000000"/>
          <w:sz w:val="24"/>
        </w:rPr>
        <w:br/>
      </w:r>
      <w:r w:rsidR="00AB66FC">
        <w:rPr>
          <w:rFonts w:ascii="Times New Roman" w:hAnsi="Times New Roman" w:cs="Times New Roman"/>
          <w:b/>
          <w:color w:val="2800FF"/>
          <w:sz w:val="24"/>
        </w:rPr>
        <w:t>13</w:t>
      </w:r>
      <w:r w:rsidR="00AB66FC">
        <w:rPr>
          <w:rFonts w:ascii="Times New Roman" w:hAnsi="Times New Roman" w:cs="Times New Roman"/>
          <w:b/>
          <w:color w:val="2800FF"/>
          <w:sz w:val="24"/>
        </w:rPr>
        <w:br/>
        <w:t>436.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Сверхкосмического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дежурства в зданиях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Райков Виктор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конфедеративности Синтезом Служения ИВО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Мышление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4-х Жизней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ИВДИВО Кубань, Руководитель Проекта ЭП Подразделения ИВДИВО Кубань, член команды Проекта МАИ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Бугай Ирина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Вершение Бытия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Чувствознанием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Энергопотенциала ИВДИВО Кубань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Планов Синтеза ИВО реализацией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Самоорганизацией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разработка Посвящённого ИВО, член ПП "Парадигмальная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Смиренина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Стратегического Планирования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Синтезобраза Вечности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ИВО Ипостасностью ИВАС Яромира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Вдохновенность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>433. Аватаресса ИВО Вечной Сверхкосмической Психодинамики Отец-Человек-Субъектов ИВО ИВАС Сераписа ИВО ИВАС Кут Хуми, ИВДИВ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О-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МЦ Кубань, Председатель Правления АНО ПФД МЦ Кубань, набор и проверка текстов Синтеза ИВО, ведение Книги Поручений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Косенко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Отец-Человек-Субъекта Содержанием Пламенности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Витиё Пламенности Прасинтезностью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Внутреннего мира применимостью методов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уровня Бытия развитием четверицы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 w:rsidR="00AB66FC">
        <w:rPr>
          <w:rFonts w:ascii="Times New Roman" w:hAnsi="Times New Roman" w:cs="Times New Roman"/>
          <w:b/>
          <w:color w:val="2800FF"/>
          <w:sz w:val="24"/>
        </w:rPr>
        <w:t>17</w:t>
      </w:r>
      <w:r w:rsidR="00AB66FC">
        <w:rPr>
          <w:rFonts w:ascii="Times New Roman" w:hAnsi="Times New Roman" w:cs="Times New Roman"/>
          <w:b/>
          <w:color w:val="2800FF"/>
          <w:sz w:val="24"/>
        </w:rPr>
        <w:br/>
        <w:t>432. Аватар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практика, хозяйственно-административная деятельность в офисе, подготовка аудитории для проведения 3 курса Синтеза 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Кононенко Роман Андреевич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</w:t>
      </w:r>
      <w:r w:rsidR="0045626B">
        <w:rPr>
          <w:rFonts w:ascii="Times New Roman" w:hAnsi="Times New Roman" w:cs="Times New Roman"/>
          <w:color w:val="000000"/>
          <w:sz w:val="24"/>
        </w:rPr>
        <w:t>ИВО</w:t>
      </w:r>
      <w:r>
        <w:rPr>
          <w:rFonts w:ascii="Times New Roman" w:hAnsi="Times New Roman" w:cs="Times New Roman"/>
          <w:color w:val="000000"/>
          <w:sz w:val="24"/>
        </w:rPr>
        <w:t xml:space="preserve">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концентрации Синтеза магнитностью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практик Синтеза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Музыкальное оформление праздничных </w:t>
      </w:r>
      <w:proofErr w:type="spellStart"/>
      <w:r w:rsidR="00F44065">
        <w:rPr>
          <w:rFonts w:ascii="Times New Roman" w:hAnsi="Times New Roman" w:cs="Times New Roman"/>
          <w:color w:val="FF0000"/>
          <w:sz w:val="24"/>
        </w:rPr>
        <w:t>т</w:t>
      </w:r>
      <w:r>
        <w:rPr>
          <w:rFonts w:ascii="Times New Roman" w:hAnsi="Times New Roman" w:cs="Times New Roman"/>
          <w:color w:val="FF0000"/>
          <w:sz w:val="24"/>
        </w:rPr>
        <w:t>еоф</w:t>
      </w:r>
      <w:proofErr w:type="spellEnd"/>
      <w:r>
        <w:rPr>
          <w:rFonts w:ascii="Times New Roman" w:hAnsi="Times New Roman" w:cs="Times New Roman"/>
          <w:color w:val="FF0000"/>
          <w:sz w:val="24"/>
        </w:rPr>
        <w:t>, дней рождений ДП ИВДИВО Кубань, оформление офиса к Новогоднему балу, обучение ДП ИВДИВО Кубань компьютерной грамотности, оформление фото и видео материалов к 3 курсу  Синтеза ИВО в подразделении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Ткаченко Елена Анатольевна </w:t>
      </w:r>
      <w:r w:rsidR="00252499"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Образования Синтезом Сверхпассионарности ИВО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образовательной среды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сопряженностью с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Аватаресса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«История развития ИВДИВО Кубань»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Гребеннюк Людмила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Отец-Человек-Субъекта Сознанием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Сознания содержанием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Сознание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Аватаресса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секретарь МО Кубань ПП "Парадигмал</w:t>
      </w:r>
      <w:r w:rsidR="00DE4F9D">
        <w:rPr>
          <w:rFonts w:ascii="Times New Roman" w:hAnsi="Times New Roman" w:cs="Times New Roman"/>
          <w:color w:val="FF0000"/>
          <w:sz w:val="24"/>
        </w:rPr>
        <w:t>ь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</w:rPr>
        <w:t>ная Россия"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Лидия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Культуры ИВО Отцовскостью 8-цей 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Должностно Полномочного эмпатией и соорганизованностью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аработка методов развития Памяти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Аватаресса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Синтеза, член ПП «Парадигмальная Россия»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Щанова Галина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Красоты Ипостасностью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Внутренней Красоты сопряжённостью ИВАС Эоаном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Каленкова Валентина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Констант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Констант развитием Внутреннего мира Огнём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Прозрение Синтезом Константы Изначально Вышестоящего Отца, ИВАС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ИВАС Сергею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деятельности офиса АНО ПФД «МЦ Кубань»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Азаренко Надежда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Провидение Этики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Этики ИВО искусством Слова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Аватаресса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энергопотенциала за 3-й к</w:t>
      </w:r>
      <w:r w:rsidR="00F44065">
        <w:rPr>
          <w:rFonts w:ascii="Times New Roman" w:hAnsi="Times New Roman" w:cs="Times New Roman"/>
          <w:color w:val="FF0000"/>
          <w:sz w:val="24"/>
        </w:rPr>
        <w:t>урс</w:t>
      </w:r>
      <w:r>
        <w:rPr>
          <w:rFonts w:ascii="Times New Roman" w:hAnsi="Times New Roman" w:cs="Times New Roman"/>
          <w:color w:val="FF0000"/>
          <w:sz w:val="24"/>
        </w:rPr>
        <w:t xml:space="preserve"> Синтеза </w:t>
      </w:r>
      <w:r w:rsidR="00F44065">
        <w:rPr>
          <w:rFonts w:ascii="Times New Roman" w:hAnsi="Times New Roman" w:cs="Times New Roman"/>
          <w:color w:val="FF0000"/>
          <w:sz w:val="24"/>
        </w:rPr>
        <w:t xml:space="preserve">Ипостаси </w:t>
      </w:r>
      <w:r>
        <w:rPr>
          <w:rFonts w:ascii="Times New Roman" w:hAnsi="Times New Roman" w:cs="Times New Roman"/>
          <w:color w:val="FF0000"/>
          <w:sz w:val="24"/>
        </w:rPr>
        <w:t xml:space="preserve">ИВО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Колесник Любовь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Вдохновенность Жизни философа Синтеза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деятельности Должностно Полномочного Огнем и Синтезом ИВАС Себастьяна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Проницания Сопряженностью с ИВАС Себастьяном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жизни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Марина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принципами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Огня и Синтеза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Отец-Человек-Субъектов ИВО ИВАС Антея ИВО ИВАС Кут Хуми,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Освоить тематику Образ-тип, передать команде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Наталья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Ипостасного тела Синтезом Огнём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Взрастание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</w:rPr>
        <w:t>Образ-типом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углублением расширением компетенций полномочий Образовательным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Образовательная среда подразделения ИВДИВО Кубань выявлением развитием Образа ИВ Отца каждым Должностно Полномочным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Образом Вечности ИВ Отца мерой Образованности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E6422C">
        <w:rPr>
          <w:rFonts w:ascii="Times New Roman" w:hAnsi="Times New Roman" w:cs="Times New Roman"/>
          <w:b/>
          <w:color w:val="2800FF"/>
          <w:sz w:val="24"/>
        </w:rPr>
        <w:t>27</w:t>
      </w:r>
      <w:r w:rsidR="00E6422C">
        <w:rPr>
          <w:rFonts w:ascii="Times New Roman" w:hAnsi="Times New Roman" w:cs="Times New Roman"/>
          <w:b/>
          <w:color w:val="2800FF"/>
          <w:sz w:val="24"/>
        </w:rPr>
        <w:br/>
      </w:r>
      <w:r w:rsidR="005F0D7E">
        <w:rPr>
          <w:rFonts w:ascii="Times New Roman" w:hAnsi="Times New Roman" w:cs="Times New Roman"/>
          <w:b/>
          <w:color w:val="2800FF"/>
          <w:sz w:val="24"/>
        </w:rPr>
        <w:t xml:space="preserve">422. Аватар ИВО </w:t>
      </w:r>
      <w:proofErr w:type="gramStart"/>
      <w:r w:rsidR="005F0D7E">
        <w:rPr>
          <w:rFonts w:ascii="Times New Roman" w:hAnsi="Times New Roman" w:cs="Times New Roman"/>
          <w:b/>
          <w:color w:val="2800FF"/>
          <w:sz w:val="24"/>
        </w:rPr>
        <w:t>Вечной</w:t>
      </w:r>
      <w:proofErr w:type="gramEnd"/>
      <w:r w:rsidR="005F0D7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F0D7E"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 w:rsidR="005F0D7E"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 w:rsidR="005F0D7E"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 w:rsidR="005F0D7E"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Наума ИВО ИВАС Кут Хуми, </w:t>
      </w:r>
      <w:proofErr w:type="spellStart"/>
      <w:r w:rsidR="005F0D7E">
        <w:rPr>
          <w:rFonts w:ascii="Times New Roman" w:hAnsi="Times New Roman" w:cs="Times New Roman"/>
          <w:b/>
          <w:color w:val="2800FF"/>
          <w:sz w:val="24"/>
        </w:rPr>
        <w:t>Глава-дуумвиратор</w:t>
      </w:r>
      <w:proofErr w:type="spellEnd"/>
      <w:r w:rsidR="005F0D7E"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 w:rsidR="005F0D7E">
        <w:rPr>
          <w:rFonts w:ascii="Times New Roman" w:hAnsi="Times New Roman" w:cs="Times New Roman"/>
          <w:b/>
          <w:color w:val="2800FF"/>
          <w:sz w:val="24"/>
        </w:rPr>
        <w:br/>
      </w:r>
      <w:r w:rsidR="00BE7804"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 w:rsidR="00BE7804">
        <w:rPr>
          <w:rFonts w:ascii="Times New Roman" w:hAnsi="Times New Roman" w:cs="Times New Roman"/>
          <w:color w:val="FF0000"/>
          <w:sz w:val="24"/>
        </w:rPr>
        <w:br/>
      </w:r>
      <w:r w:rsidR="00BE7804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BE7804">
        <w:rPr>
          <w:rFonts w:ascii="Times New Roman" w:hAnsi="Times New Roman" w:cs="Times New Roman"/>
          <w:color w:val="FF0000"/>
          <w:sz w:val="24"/>
        </w:rPr>
        <w:t>Член ПП "Парадигмальная Россия"</w:t>
      </w:r>
      <w:r w:rsidR="00BE7804">
        <w:rPr>
          <w:rFonts w:ascii="Times New Roman" w:hAnsi="Times New Roman" w:cs="Times New Roman"/>
          <w:color w:val="FF0000"/>
          <w:sz w:val="24"/>
        </w:rPr>
        <w:br/>
      </w:r>
      <w:r w:rsidR="00BE7804">
        <w:rPr>
          <w:rFonts w:ascii="Times New Roman" w:hAnsi="Times New Roman" w:cs="Times New Roman"/>
          <w:b/>
          <w:color w:val="FF0000"/>
          <w:sz w:val="24"/>
        </w:rPr>
        <w:t>Доленко Светлана Ильинична</w:t>
      </w:r>
      <w:r w:rsidR="00BE7804"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 w:rsidR="00BE7804"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 w:rsidR="00BE7804"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 w:rsidR="00BE7804">
        <w:rPr>
          <w:rFonts w:ascii="Times New Roman" w:hAnsi="Times New Roman" w:cs="Times New Roman"/>
          <w:color w:val="FF0000"/>
          <w:sz w:val="24"/>
        </w:rPr>
        <w:br/>
      </w:r>
      <w:r w:rsidR="00BE7804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BE7804">
        <w:rPr>
          <w:rFonts w:ascii="Times New Roman" w:hAnsi="Times New Roman" w:cs="Times New Roman"/>
          <w:color w:val="000000"/>
          <w:sz w:val="24"/>
        </w:rPr>
        <w:t xml:space="preserve">Полномочная Жизнь </w:t>
      </w:r>
      <w:proofErr w:type="spellStart"/>
      <w:r w:rsidR="00BE7804">
        <w:rPr>
          <w:rFonts w:ascii="Times New Roman" w:hAnsi="Times New Roman" w:cs="Times New Roman"/>
          <w:color w:val="000000"/>
          <w:sz w:val="24"/>
        </w:rPr>
        <w:t>психодинамикой</w:t>
      </w:r>
      <w:proofErr w:type="spellEnd"/>
      <w:r w:rsidR="00BE7804">
        <w:rPr>
          <w:rFonts w:ascii="Times New Roman" w:hAnsi="Times New Roman" w:cs="Times New Roman"/>
          <w:color w:val="000000"/>
          <w:sz w:val="24"/>
        </w:rPr>
        <w:t xml:space="preserve"> ИВДИВО </w:t>
      </w:r>
      <w:proofErr w:type="gramStart"/>
      <w:r w:rsidR="00BE7804"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 w:rsidR="00BE7804">
        <w:rPr>
          <w:rFonts w:ascii="Times New Roman" w:hAnsi="Times New Roman" w:cs="Times New Roman"/>
          <w:color w:val="000000"/>
          <w:sz w:val="24"/>
        </w:rPr>
        <w:t xml:space="preserve"> ИВ Отцом</w:t>
      </w:r>
      <w:r w:rsidR="00BE7804">
        <w:rPr>
          <w:rFonts w:ascii="Times New Roman" w:hAnsi="Times New Roman" w:cs="Times New Roman"/>
          <w:color w:val="000000"/>
          <w:sz w:val="24"/>
        </w:rPr>
        <w:br/>
      </w:r>
      <w:r w:rsidR="00BE7804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BE7804">
        <w:rPr>
          <w:rFonts w:ascii="Times New Roman" w:hAnsi="Times New Roman" w:cs="Times New Roman"/>
          <w:color w:val="000000"/>
          <w:sz w:val="24"/>
        </w:rPr>
        <w:t xml:space="preserve">Новая цельность Отец-человек-субъекта </w:t>
      </w:r>
      <w:proofErr w:type="spellStart"/>
      <w:r w:rsidR="00BE7804"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 w:rsidR="00BE7804">
        <w:rPr>
          <w:rFonts w:ascii="Times New Roman" w:hAnsi="Times New Roman" w:cs="Times New Roman"/>
          <w:color w:val="000000"/>
          <w:sz w:val="24"/>
        </w:rPr>
        <w:t xml:space="preserve"> достижений 16-рицы ИВДИВО-разработки </w:t>
      </w:r>
      <w:r w:rsidR="00BE7804">
        <w:rPr>
          <w:rFonts w:ascii="Times New Roman" w:hAnsi="Times New Roman" w:cs="Times New Roman"/>
          <w:color w:val="000000"/>
          <w:sz w:val="24"/>
        </w:rPr>
        <w:br/>
      </w:r>
      <w:r w:rsidR="00BE7804"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 w:rsidR="00BE7804">
        <w:rPr>
          <w:rFonts w:ascii="Times New Roman" w:hAnsi="Times New Roman" w:cs="Times New Roman"/>
          <w:color w:val="000000"/>
          <w:sz w:val="24"/>
        </w:rPr>
        <w:t>Компактификация масштабов внутреннего развития методологией Синтеза</w:t>
      </w:r>
      <w:r w:rsidR="00BE7804">
        <w:rPr>
          <w:rFonts w:ascii="Times New Roman" w:hAnsi="Times New Roman" w:cs="Times New Roman"/>
          <w:color w:val="000000"/>
          <w:sz w:val="24"/>
        </w:rPr>
        <w:br/>
      </w:r>
      <w:r w:rsidR="00BE7804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BE7804">
        <w:rPr>
          <w:rFonts w:ascii="Times New Roman" w:hAnsi="Times New Roman" w:cs="Times New Roman"/>
          <w:color w:val="000000"/>
          <w:sz w:val="24"/>
        </w:rPr>
        <w:t>Среда счастья гармонией субъектности</w:t>
      </w:r>
      <w:r w:rsidR="00BE7804">
        <w:rPr>
          <w:rFonts w:ascii="Times New Roman" w:hAnsi="Times New Roman" w:cs="Times New Roman"/>
          <w:color w:val="000000"/>
          <w:sz w:val="24"/>
        </w:rPr>
        <w:br/>
      </w:r>
      <w:r w:rsidR="00E6422C">
        <w:rPr>
          <w:rFonts w:ascii="Times New Roman" w:hAnsi="Times New Roman" w:cs="Times New Roman"/>
          <w:b/>
          <w:color w:val="2800FF"/>
          <w:sz w:val="24"/>
        </w:rPr>
        <w:t>28</w:t>
      </w:r>
      <w:r w:rsidR="00E6422C">
        <w:rPr>
          <w:rFonts w:ascii="Times New Roman" w:hAnsi="Times New Roman" w:cs="Times New Roman"/>
          <w:b/>
          <w:color w:val="2800FF"/>
          <w:sz w:val="24"/>
        </w:rPr>
        <w:br/>
      </w:r>
      <w:r w:rsidR="005F0D7E">
        <w:rPr>
          <w:rFonts w:ascii="Times New Roman" w:hAnsi="Times New Roman"/>
          <w:b/>
          <w:color w:val="2800FF"/>
          <w:sz w:val="24"/>
        </w:rPr>
        <w:t xml:space="preserve">421. Аватаресса ИВО Вечной </w:t>
      </w:r>
      <w:proofErr w:type="spellStart"/>
      <w:r w:rsidR="005F0D7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5F0D7E">
        <w:rPr>
          <w:rFonts w:ascii="Times New Roman" w:hAnsi="Times New Roman"/>
          <w:b/>
          <w:color w:val="2800FF"/>
          <w:sz w:val="24"/>
        </w:rPr>
        <w:t xml:space="preserve"> Высшей Метагалактической Расы Отец-Человек-Субъектов ИВО ИВАС </w:t>
      </w:r>
      <w:proofErr w:type="spellStart"/>
      <w:r w:rsidR="005F0D7E">
        <w:rPr>
          <w:rFonts w:ascii="Times New Roman" w:hAnsi="Times New Roman"/>
          <w:b/>
          <w:color w:val="2800FF"/>
          <w:sz w:val="24"/>
        </w:rPr>
        <w:t>Велимира</w:t>
      </w:r>
      <w:proofErr w:type="spellEnd"/>
      <w:r w:rsidR="005F0D7E">
        <w:rPr>
          <w:rFonts w:ascii="Times New Roman" w:hAnsi="Times New Roman"/>
          <w:b/>
          <w:color w:val="2800FF"/>
          <w:sz w:val="24"/>
        </w:rPr>
        <w:t xml:space="preserve"> ИВО ИВАС Кут Хуми, Глава развития шестой расы подразделения ИВДИВО</w:t>
      </w:r>
      <w:r w:rsidR="005F0D7E">
        <w:rPr>
          <w:rFonts w:ascii="Times New Roman" w:hAnsi="Times New Roman"/>
          <w:b/>
          <w:color w:val="2800FF"/>
          <w:sz w:val="24"/>
        </w:rPr>
        <w:br/>
      </w:r>
      <w:r w:rsidR="00BE7804">
        <w:rPr>
          <w:rFonts w:ascii="Times New Roman" w:hAnsi="Times New Roman"/>
          <w:color w:val="FF0000"/>
          <w:sz w:val="24"/>
        </w:rPr>
        <w:t xml:space="preserve">Учительница Синтеза  </w:t>
      </w:r>
    </w:p>
    <w:p w:rsidR="00BE7804" w:rsidRDefault="00BE7804" w:rsidP="00BE7804">
      <w:pPr>
        <w:pStyle w:val="a3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Беляцкая Анна Владимировна </w:t>
      </w:r>
      <w:r>
        <w:rPr>
          <w:rFonts w:ascii="Times New Roman" w:hAnsi="Times New Roman"/>
          <w:sz w:val="24"/>
        </w:rPr>
        <w:t xml:space="preserve">Программа Омеги </w:t>
      </w:r>
      <w:r>
        <w:rPr>
          <w:rFonts w:ascii="Times New Roman" w:hAnsi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Восприятие Идейности ИВО Синтезом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Развертка Стандартов жизни Синтезом Законов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Изучение Законов 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Научиться расшифровывать Синтез ИВО и ИВАС</w:t>
      </w:r>
    </w:p>
    <w:p w:rsidR="00BE7804" w:rsidRPr="00BE7804" w:rsidRDefault="00BE7804" w:rsidP="00BE7804">
      <w:pPr>
        <w:pStyle w:val="a3"/>
        <w:rPr>
          <w:rFonts w:ascii="Times New Roman" w:hAnsi="Times New Roman"/>
          <w:color w:val="7030A0"/>
          <w:sz w:val="24"/>
        </w:rPr>
      </w:pPr>
    </w:p>
    <w:p w:rsidR="00096456" w:rsidRDefault="00096456" w:rsidP="0009645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 xml:space="preserve">Совет </w:t>
      </w:r>
      <w:proofErr w:type="gramStart"/>
      <w:r w:rsidR="005F0D7E">
        <w:rPr>
          <w:rFonts w:ascii="Times New Roman" w:hAnsi="Times New Roman" w:cs="Times New Roman"/>
          <w:b/>
          <w:color w:val="FF0000"/>
          <w:sz w:val="24"/>
        </w:rPr>
        <w:t>Изначальных</w:t>
      </w:r>
      <w:proofErr w:type="gramEnd"/>
      <w:r>
        <w:rPr>
          <w:rFonts w:ascii="Times New Roman" w:hAnsi="Times New Roman" w:cs="Times New Roman"/>
          <w:b/>
          <w:color w:val="FF0000"/>
          <w:sz w:val="24"/>
        </w:rPr>
        <w:t xml:space="preserve"> Изначально Вышестоящего Отца подразделения ИВДИВО</w:t>
      </w:r>
    </w:p>
    <w:p w:rsidR="00096456" w:rsidRPr="00096456" w:rsidRDefault="00096456" w:rsidP="005F0D7E">
      <w:pPr>
        <w:pStyle w:val="a3"/>
        <w:ind w:left="14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29</w:t>
      </w:r>
      <w:r>
        <w:rPr>
          <w:rFonts w:ascii="Times New Roman" w:hAnsi="Times New Roman"/>
          <w:b/>
          <w:color w:val="2800FF"/>
          <w:sz w:val="24"/>
        </w:rPr>
        <w:br/>
      </w:r>
      <w:r w:rsidR="005F0D7E">
        <w:rPr>
          <w:rFonts w:ascii="Times New Roman" w:hAnsi="Times New Roman"/>
          <w:b/>
          <w:color w:val="2800FF"/>
          <w:sz w:val="24"/>
        </w:rPr>
        <w:t>064. Изначальный ИВО Отдела Прасинтеза ИВО ИВАС Константы ИВО ИВАС Кут Хуми</w:t>
      </w:r>
      <w:r w:rsidR="005F0D7E">
        <w:rPr>
          <w:rFonts w:ascii="Times New Roman" w:hAnsi="Times New Roman"/>
          <w:b/>
          <w:color w:val="2800FF"/>
          <w:sz w:val="24"/>
        </w:rPr>
        <w:br/>
      </w:r>
      <w:r w:rsidR="005F0D7E">
        <w:rPr>
          <w:rFonts w:ascii="Times New Roman" w:hAnsi="Times New Roman"/>
          <w:color w:val="FF0000"/>
          <w:sz w:val="24"/>
        </w:rPr>
        <w:t>Изначальный Синтеза</w:t>
      </w:r>
      <w:r w:rsidR="005F0D7E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 w:rsidR="005F0D7E"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 w:rsidR="005F0D7E">
        <w:rPr>
          <w:rFonts w:ascii="Times New Roman" w:hAnsi="Times New Roman"/>
          <w:b/>
          <w:color w:val="FF0000"/>
          <w:sz w:val="24"/>
        </w:rPr>
        <w:t xml:space="preserve">Тимовская Кристина 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Программа Омеги, бсолют Мг Фа в процессе стяжания </w:t>
      </w:r>
      <w:r w:rsidR="005F0D7E">
        <w:rPr>
          <w:rFonts w:ascii="Times New Roman" w:hAnsi="Times New Roman"/>
          <w:color w:val="2800FF"/>
          <w:sz w:val="24"/>
        </w:rPr>
        <w:t>Посвящение ИВО:</w:t>
      </w:r>
      <w:r w:rsidR="005F0D7E"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 xml:space="preserve">Наработать Мудрость ИВО синтезом ИВАС Свет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Рост и развитие внутреннего мира практиками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Ипостасность ИВАС Свет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Принятие мудрости ИВО и преодоление внутренних блоков</w:t>
      </w:r>
      <w:r>
        <w:rPr>
          <w:rFonts w:ascii="Times New Roman" w:hAnsi="Times New Roman"/>
          <w:sz w:val="24"/>
        </w:rPr>
        <w:br/>
      </w:r>
      <w:r w:rsidR="00AB66FC">
        <w:rPr>
          <w:rFonts w:ascii="Times New Roman" w:hAnsi="Times New Roman"/>
          <w:b/>
          <w:color w:val="2800FF"/>
          <w:sz w:val="24"/>
        </w:rPr>
        <w:t>30</w:t>
      </w:r>
      <w:r w:rsidR="00AB66FC">
        <w:rPr>
          <w:rFonts w:ascii="Times New Roman" w:hAnsi="Times New Roman"/>
          <w:b/>
          <w:color w:val="2800FF"/>
          <w:sz w:val="24"/>
        </w:rPr>
        <w:br/>
      </w:r>
      <w:r w:rsidR="005F0D7E">
        <w:rPr>
          <w:rFonts w:ascii="Times New Roman" w:hAnsi="Times New Roman"/>
          <w:b/>
          <w:color w:val="2800FF"/>
          <w:sz w:val="24"/>
        </w:rPr>
        <w:t xml:space="preserve">063. Изначальный ИВО Отдела </w:t>
      </w:r>
      <w:proofErr w:type="spellStart"/>
      <w:r w:rsidR="005F0D7E">
        <w:rPr>
          <w:rFonts w:ascii="Times New Roman" w:hAnsi="Times New Roman"/>
          <w:b/>
          <w:color w:val="2800FF"/>
          <w:sz w:val="24"/>
        </w:rPr>
        <w:t>Праволя</w:t>
      </w:r>
      <w:proofErr w:type="spellEnd"/>
      <w:r w:rsidR="005F0D7E">
        <w:rPr>
          <w:rFonts w:ascii="Times New Roman" w:hAnsi="Times New Roman"/>
          <w:b/>
          <w:color w:val="2800FF"/>
          <w:sz w:val="24"/>
        </w:rPr>
        <w:t xml:space="preserve"> ИВО ИВАС Александры ИВО ИВАС Кут Хуми</w:t>
      </w:r>
      <w:r w:rsidR="005F0D7E">
        <w:rPr>
          <w:rFonts w:ascii="Times New Roman" w:hAnsi="Times New Roman"/>
          <w:b/>
          <w:color w:val="2800FF"/>
          <w:sz w:val="24"/>
        </w:rPr>
        <w:br/>
      </w:r>
      <w:r w:rsidR="005F0D7E">
        <w:rPr>
          <w:rFonts w:ascii="Times New Roman" w:hAnsi="Times New Roman"/>
          <w:color w:val="FF0000"/>
          <w:sz w:val="24"/>
        </w:rPr>
        <w:t>Изначальный Синтеза</w:t>
      </w:r>
      <w:r w:rsidR="005F0D7E">
        <w:rPr>
          <w:rFonts w:ascii="Times New Roman" w:hAnsi="Times New Roman"/>
          <w:color w:val="FF0000"/>
          <w:sz w:val="24"/>
        </w:rPr>
        <w:br/>
      </w:r>
      <w:r w:rsidR="00E6422C">
        <w:rPr>
          <w:rFonts w:ascii="Times New Roman" w:hAnsi="Times New Roman"/>
          <w:color w:val="2800FF"/>
          <w:sz w:val="24"/>
        </w:rPr>
        <w:t>Поручение:</w:t>
      </w:r>
      <w:r>
        <w:rPr>
          <w:rFonts w:ascii="Times New Roman" w:hAnsi="Times New Roman"/>
          <w:color w:val="2800FF"/>
          <w:sz w:val="24"/>
        </w:rPr>
        <w:t xml:space="preserve"> </w:t>
      </w:r>
      <w:r w:rsidR="005F0D7E">
        <w:rPr>
          <w:rFonts w:ascii="Times New Roman" w:hAnsi="Times New Roman"/>
          <w:color w:val="FF0000"/>
          <w:sz w:val="24"/>
        </w:rPr>
        <w:t>Учебная практика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 xml:space="preserve">Тимовский Максим </w:t>
      </w:r>
      <w:r>
        <w:rPr>
          <w:rFonts w:ascii="Times New Roman" w:hAnsi="Times New Roman"/>
          <w:sz w:val="24"/>
        </w:rPr>
        <w:t xml:space="preserve">Программа Омеги, Абсолют Мг Фа в процессе стяжания </w:t>
      </w:r>
      <w:r w:rsidR="005F0D7E">
        <w:rPr>
          <w:rFonts w:ascii="Times New Roman" w:hAnsi="Times New Roman"/>
          <w:color w:val="2800FF"/>
          <w:sz w:val="24"/>
        </w:rPr>
        <w:t>Посвящение ИВО:</w:t>
      </w:r>
      <w:r w:rsidR="00BC3F18">
        <w:rPr>
          <w:rFonts w:ascii="Times New Roman" w:hAnsi="Times New Roman"/>
          <w:color w:val="FF0000"/>
          <w:sz w:val="24"/>
        </w:rPr>
        <w:t xml:space="preserve"> </w:t>
      </w:r>
      <w:r w:rsidR="005F0D7E">
        <w:rPr>
          <w:rFonts w:ascii="Times New Roman" w:hAnsi="Times New Roman"/>
          <w:color w:val="FF0000"/>
          <w:sz w:val="24"/>
        </w:rPr>
        <w:t>Посвящённый</w:t>
      </w:r>
      <w:r w:rsidR="005F0D7E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Наработать Любовь ИВО в синтезе с ИВАС Мариной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Обучение в детских учреждениях  Мг Фа ИВАС Фаинь и ИВАС Марина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Играть и конструировать в ИВДИВО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Стать Ювелиром</w:t>
      </w:r>
    </w:p>
    <w:sectPr w:rsidR="00096456" w:rsidRPr="00096456" w:rsidSect="00096456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96456"/>
    <w:rsid w:val="00096456"/>
    <w:rsid w:val="00252499"/>
    <w:rsid w:val="0045626B"/>
    <w:rsid w:val="00544C98"/>
    <w:rsid w:val="0054572D"/>
    <w:rsid w:val="005D0E66"/>
    <w:rsid w:val="005F0D7E"/>
    <w:rsid w:val="00635E27"/>
    <w:rsid w:val="00715D32"/>
    <w:rsid w:val="00AB66FC"/>
    <w:rsid w:val="00BC3F18"/>
    <w:rsid w:val="00BE7804"/>
    <w:rsid w:val="00C9559A"/>
    <w:rsid w:val="00DE4F9D"/>
    <w:rsid w:val="00E312E5"/>
    <w:rsid w:val="00E6422C"/>
    <w:rsid w:val="00EF30EE"/>
    <w:rsid w:val="00F44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52499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252499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</cp:revision>
  <dcterms:created xsi:type="dcterms:W3CDTF">2024-11-14T10:55:00Z</dcterms:created>
  <dcterms:modified xsi:type="dcterms:W3CDTF">2024-11-20T09:42:00Z</dcterms:modified>
</cp:coreProperties>
</file>