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3265E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" w:eastAsia="Times" w:hAnsi="Times" w:cs="Times"/>
          <w:b/>
          <w:color w:val="1C00FF"/>
          <w:lang w:val="ru-RU"/>
        </w:rPr>
      </w:pPr>
    </w:p>
    <w:p w14:paraId="0000000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>Изначально Вышестоящий Дом Изначально Вышестоящего Отца</w:t>
      </w:r>
    </w:p>
    <w:p w14:paraId="00000003" w14:textId="77777777" w:rsidR="0073265E" w:rsidRPr="00951273" w:rsidRDefault="00000000">
      <w:pPr>
        <w:pStyle w:val="StandardWeb"/>
        <w:jc w:val="center"/>
        <w:rPr>
          <w:b/>
          <w:bCs/>
          <w:color w:val="FF0000"/>
          <w:lang w:val="ru-RU"/>
        </w:rPr>
      </w:pPr>
      <w:r w:rsidRPr="00951273">
        <w:rPr>
          <w:b/>
          <w:bCs/>
          <w:color w:val="FB0007"/>
          <w:lang w:val="ru-RU"/>
        </w:rPr>
        <w:t xml:space="preserve">ИВДИВО Фрайбург </w:t>
      </w:r>
      <w:r w:rsidRPr="00951273">
        <w:rPr>
          <w:b/>
          <w:bCs/>
          <w:color w:val="FF0000"/>
          <w:lang w:val="ru-RU"/>
        </w:rPr>
        <w:t xml:space="preserve">1984/1472/960/448 архетипа ИВ Аватара Синтеза Теониса </w:t>
      </w:r>
    </w:p>
    <w:p w14:paraId="00000004" w14:textId="77777777" w:rsidR="0073265E" w:rsidRPr="00951273" w:rsidRDefault="00000000">
      <w:pPr>
        <w:pStyle w:val="StandardWeb"/>
        <w:jc w:val="center"/>
        <w:rPr>
          <w:b/>
          <w:bCs/>
          <w:color w:val="BF0000"/>
          <w:lang w:val="ru-RU"/>
        </w:rPr>
      </w:pPr>
      <w:r w:rsidRPr="00951273">
        <w:rPr>
          <w:b/>
          <w:bCs/>
          <w:color w:val="FF0000"/>
          <w:lang w:val="ru-RU"/>
        </w:rPr>
        <w:t>ИВАС Кут Хуми</w:t>
      </w:r>
    </w:p>
    <w:p w14:paraId="00000005" w14:textId="77777777" w:rsidR="0073265E" w:rsidRPr="00951273" w:rsidRDefault="0073265E">
      <w:pPr>
        <w:jc w:val="right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00000006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Отцовкость командного полномочного Служения Учением Синтеза ИВО</w:t>
      </w:r>
    </w:p>
    <w:p w14:paraId="00000007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Новь Духа Витийностью ИВДИВО-реализаций синтезархетипически</w:t>
      </w:r>
    </w:p>
    <w:p w14:paraId="00000008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color w:val="FF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Явление ИВАС Теонис Элина Виртуозностью командной Синтездеятельности</w:t>
      </w:r>
    </w:p>
    <w:p w14:paraId="00000009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Среда Ивдивости Знаний ИВО Репликацией </w:t>
      </w:r>
      <w:proofErr w:type="spellStart"/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Отцовкости</w:t>
      </w:r>
      <w:proofErr w:type="spellEnd"/>
    </w:p>
    <w:p w14:paraId="0000000A" w14:textId="77777777" w:rsidR="0073265E" w:rsidRPr="00951273" w:rsidRDefault="0073265E">
      <w:pPr>
        <w:pStyle w:val="KeinLeerraum"/>
        <w:rPr>
          <w:rFonts w:ascii="Times New Roman" w:eastAsia="Times" w:hAnsi="Times New Roman" w:cs="Times New Roman"/>
          <w:b/>
          <w:bCs/>
          <w:color w:val="FB0007"/>
          <w:lang w:val="ru-RU"/>
        </w:rPr>
      </w:pPr>
    </w:p>
    <w:p w14:paraId="0000000B" w14:textId="77777777" w:rsidR="0073265E" w:rsidRPr="00951273" w:rsidRDefault="00000000">
      <w:pPr>
        <w:pStyle w:val="KeinLeerraum"/>
        <w:jc w:val="right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Утверждаю КХ 13052024</w:t>
      </w:r>
    </w:p>
    <w:p w14:paraId="0000000C" w14:textId="77777777" w:rsidR="0073265E" w:rsidRPr="00951273" w:rsidRDefault="0073265E">
      <w:pPr>
        <w:pStyle w:val="KeinLeerraum"/>
        <w:jc w:val="right"/>
        <w:rPr>
          <w:rFonts w:ascii="Times New Roman" w:eastAsia="Times" w:hAnsi="Times New Roman" w:cs="Times New Roman"/>
          <w:b/>
          <w:bCs/>
          <w:color w:val="FB0007"/>
          <w:lang w:val="ru-RU"/>
        </w:rPr>
      </w:pPr>
    </w:p>
    <w:p w14:paraId="0000000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Совет Изначально Вышестоящего Отца:</w:t>
      </w:r>
    </w:p>
    <w:p w14:paraId="0000000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 </w:t>
      </w:r>
    </w:p>
    <w:p w14:paraId="0000000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448.192.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 ИВО подразделения ИВДИВО ИВАС Кут Хуми, Глава Совета ИВО подразделения ИВДИВО</w:t>
      </w:r>
    </w:p>
    <w:p w14:paraId="0000001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1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 w:themeColor="text1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1. Организация Синтезов во Фрайбурге; 2. Ведение Проработок Синтезов; 3. Секретарь Метагалактической Академии Наук Германии (</w:t>
      </w:r>
      <w:r w:rsidRPr="00951273">
        <w:rPr>
          <w:rFonts w:ascii="Times New Roman" w:eastAsia="Times" w:hAnsi="Times New Roman" w:cs="Times New Roman"/>
          <w:color w:val="000000" w:themeColor="text1"/>
        </w:rPr>
        <w:t>MAWD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)</w:t>
      </w:r>
    </w:p>
    <w:p w14:paraId="0000001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Данильченко-</w:t>
      </w: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Копачка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Анна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</w:t>
      </w:r>
    </w:p>
    <w:p w14:paraId="6E31140F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14" w14:textId="05E646A6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Учение Синтеза ИВО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Витиём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Однородности Синтеза ИВАС</w:t>
      </w:r>
    </w:p>
    <w:p w14:paraId="0000001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Пассионарность 5-и видов Жизни Синтезфизичностью Явления ИВО</w:t>
      </w:r>
    </w:p>
    <w:p w14:paraId="0000001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Этика Учителя Синтеза Ивдивной Командной Неотчуждённостью</w:t>
      </w:r>
    </w:p>
    <w:p w14:paraId="0000001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Позиция Наблюдателя Извечным Ракурсом Жизни</w:t>
      </w:r>
    </w:p>
    <w:p w14:paraId="0000001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2 </w:t>
      </w:r>
    </w:p>
    <w:p w14:paraId="0000001A" w14:textId="3BCA9995" w:rsidR="007326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447.191. </w:t>
      </w:r>
      <w:proofErr w:type="spellStart"/>
      <w:r w:rsidRPr="004E0F77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proofErr w:type="spellStart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>Сверхкосмической</w:t>
      </w:r>
      <w:proofErr w:type="spellEnd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Синтез-Академии Парадигмы Философии </w:t>
      </w:r>
      <w:proofErr w:type="spellStart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>Стратагемии</w:t>
      </w:r>
      <w:proofErr w:type="spellEnd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ИВАС Иосифа ИВО ИВАС Кут Хуми, Глава Парадигмального Совета подразделения ИВДИВО</w:t>
      </w:r>
      <w:r w:rsidR="004E0F77" w:rsidRPr="004E0F77">
        <w:rPr>
          <w:b/>
          <w:color w:val="2800FF"/>
          <w:lang w:val="ru-RU"/>
        </w:rPr>
        <w:br/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7E06C14D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Фиксация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в Чате Подразделения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командных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стяжаний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и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п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рактик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6432B4F6" w14:textId="687F428C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Ча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</w:rPr>
        <w:t>c</w:t>
      </w: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тковская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Елена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Владимировна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 </w:t>
      </w:r>
    </w:p>
    <w:p w14:paraId="0855234D" w14:textId="77777777" w:rsidR="004E0F77" w:rsidRPr="00466E4E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453803F5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Парадигмальность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Истинного многомерного Бытия Мудростью ИВО</w:t>
      </w:r>
    </w:p>
    <w:p w14:paraId="10FCB6AF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Мудрое Владычество Совершенным балансиром Истины Мира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49F90189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Изящество Иерархического Мировоззрения внутренней Философии каждого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Имперационностью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Совершенств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70BCB3D1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Синтезтелесное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Могущество освоением видов материи</w:t>
      </w:r>
    </w:p>
    <w:p w14:paraId="0000002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3 </w:t>
      </w:r>
    </w:p>
    <w:p w14:paraId="76F57315" w14:textId="77777777" w:rsidR="004E0F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446.190. </w:t>
      </w:r>
      <w:proofErr w:type="spellStart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proofErr w:type="spellStart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>Сверхкосмической</w:t>
      </w:r>
      <w:proofErr w:type="spellEnd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Академии Наук ИВО ИВАС </w:t>
      </w:r>
      <w:proofErr w:type="spellStart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>Мории</w:t>
      </w:r>
      <w:proofErr w:type="spellEnd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ИВАС Кут Хуми, Глава Научного Совета Подразделения ИВДИВО</w:t>
      </w:r>
      <w:r w:rsidR="004E0F77"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23" w14:textId="7E5DFE65" w:rsidR="007326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>Учительница Синтеза</w:t>
      </w:r>
    </w:p>
    <w:p w14:paraId="0172101A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набор текстов синтезов; составление таблицы графика дежурств Подразделения</w:t>
      </w:r>
    </w:p>
    <w:p w14:paraId="0FE07630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lastRenderedPageBreak/>
        <w:t>Быковская Светлана Николаевна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Человек ИВО     </w:t>
      </w:r>
    </w:p>
    <w:p w14:paraId="3122C085" w14:textId="77777777" w:rsidR="004E0F77" w:rsidRPr="00466E4E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1D406C52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Научный Синтез Академии Наук Синтезом Созидания ИВО</w:t>
      </w:r>
    </w:p>
    <w:p w14:paraId="4B88583F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Ипостасность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Изначально Вышестоящему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 xml:space="preserve">Отцу 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>Синтезом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ДП</w:t>
      </w:r>
    </w:p>
    <w:p w14:paraId="48AE51E6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Сверхпассионарность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новых возможностей методиками Синтеза</w:t>
      </w:r>
    </w:p>
    <w:p w14:paraId="6288C104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Наработка опыта деятельности Аватара Синтезом Созидания</w:t>
      </w:r>
    </w:p>
    <w:p w14:paraId="0000002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 </w:t>
      </w:r>
    </w:p>
    <w:p w14:paraId="0000002D" w14:textId="7A0838EE" w:rsidR="007326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445.189.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proofErr w:type="spellStart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proofErr w:type="spellStart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>Сверхкосмической</w:t>
      </w:r>
      <w:proofErr w:type="spellEnd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Высшей Школы Синтеза ИВО ИВАС Филиппа ИВО ИВАС Кут Хуми, Глава Совета Синтеза подразделения ИВДИВО</w:t>
      </w:r>
      <w:r w:rsidR="004E0F77" w:rsidRPr="004E0F77">
        <w:rPr>
          <w:b/>
          <w:color w:val="2800FF"/>
          <w:lang w:val="ru-RU"/>
        </w:rPr>
        <w:br/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64CB6764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1.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Соведение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проработок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ФЧС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2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. Ведение командной разработки Фа в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Арх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ИВДИВО</w:t>
      </w:r>
    </w:p>
    <w:p w14:paraId="6A4A601C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-Гриценко Юлия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Человек ИВО</w:t>
      </w:r>
    </w:p>
    <w:p w14:paraId="42560AE2" w14:textId="77777777" w:rsidR="004E0F77" w:rsidRPr="00466E4E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79EC4B7A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Естество ИВДИВО-развития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должностно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полномочным Служением Синтезом ИВО</w:t>
      </w:r>
    </w:p>
    <w:p w14:paraId="79187D2E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Качество Служения Парадигмальным Синтезом ИВО</w:t>
      </w:r>
    </w:p>
    <w:p w14:paraId="3B874346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Разработка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Физ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Тела ИВО Образованностью ВШС ИВАС Иосиф Славия</w:t>
      </w:r>
    </w:p>
    <w:p w14:paraId="4F2CAE1E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Масштабирование внутренне- внешних Возможностей Учением Синтеза ИВО</w:t>
      </w:r>
    </w:p>
    <w:p w14:paraId="0000003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5 </w:t>
      </w:r>
    </w:p>
    <w:p w14:paraId="00000036" w14:textId="3FA7093A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444.188. 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0000FF"/>
          <w:lang w:val="ru-RU"/>
        </w:rPr>
        <w:t>Сверхкосмической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0000FF"/>
          <w:lang w:val="ru-RU"/>
        </w:rPr>
        <w:t xml:space="preserve"> </w:t>
      </w:r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Империи 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синтезфизичности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r w:rsidR="00030AFF" w:rsidRPr="00030AFF">
        <w:rPr>
          <w:rFonts w:ascii="Times New Roman" w:hAnsi="Times New Roman" w:cs="Times New Roman"/>
          <w:b/>
          <w:bCs/>
          <w:color w:val="0000FF"/>
          <w:lang w:val="ru-RU"/>
        </w:rPr>
        <w:t xml:space="preserve">Синтеза Отец-Человек-Субъекта </w:t>
      </w:r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ИВО ИВАС Византия ИВО ИВАС Кут Хуми, Глава Общины ИВАС Кут Хуми подразделения ИВДИВО</w:t>
      </w:r>
    </w:p>
    <w:p w14:paraId="0000003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>Учительница Синтеза</w:t>
      </w:r>
    </w:p>
    <w:p w14:paraId="0000003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нет</w:t>
      </w:r>
    </w:p>
    <w:p w14:paraId="0000003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Гельвих Вероника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</w:t>
      </w:r>
      <w:r w:rsidRPr="00951273">
        <w:rPr>
          <w:rFonts w:ascii="Times New Roman" w:hAnsi="Times New Roman" w:cs="Times New Roman"/>
          <w:color w:val="000000"/>
          <w:lang w:val="ru-RU"/>
        </w:rPr>
        <w:t>Абсолют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3A" w14:textId="366D4D62" w:rsidR="0073265E" w:rsidRPr="00532D71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4E0F77">
        <w:rPr>
          <w:rFonts w:cs="Times New Roman"/>
          <w:color w:val="2800FF"/>
          <w:lang w:val="ru-RU"/>
        </w:rPr>
        <w:t>ИВДИВО-Полномочие Совершенств:</w:t>
      </w:r>
      <w:r w:rsidRPr="004E0F77">
        <w:rPr>
          <w:rFonts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Служащая </w:t>
      </w:r>
    </w:p>
    <w:p w14:paraId="0000003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Насыщенность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Синтездеятельности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Огнём Творения Ипостасным Явлением ИВАС Византий Альбина</w:t>
      </w:r>
    </w:p>
    <w:p w14:paraId="0000003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Частей ИВО Синтезом Творения</w:t>
      </w:r>
    </w:p>
    <w:p w14:paraId="0000003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Разработка Тел Видов Материи</w:t>
      </w:r>
    </w:p>
    <w:p w14:paraId="0000003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>1.</w:t>
      </w:r>
      <w:r w:rsidRPr="00951273">
        <w:rPr>
          <w:rFonts w:ascii="Times New Roman" w:hAnsi="Times New Roman" w:cs="Times New Roman"/>
          <w:color w:val="000000"/>
          <w:lang w:val="ru-RU"/>
        </w:rPr>
        <w:t>Являть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 собою 2. Разработать Алфавитность, Синтезфизичность</w:t>
      </w:r>
    </w:p>
    <w:p w14:paraId="0000003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6 </w:t>
      </w:r>
    </w:p>
    <w:p w14:paraId="21E78E53" w14:textId="77777777" w:rsidR="004E0F77" w:rsidRPr="004E0F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443.187. </w:t>
      </w:r>
      <w:proofErr w:type="spellStart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proofErr w:type="spellStart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>Сверхкосмической</w:t>
      </w:r>
      <w:proofErr w:type="spellEnd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Цивилизации Синтеза Отец-Человек-Субъекта ИВО ИВАС Янова ИВО ИВАС Кут Хуми, ИВДИВО-Секретарь подразделения ИВДИВО</w:t>
      </w:r>
      <w:r w:rsidR="004E0F77"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41" w14:textId="06CDD817" w:rsidR="007326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5138FD9F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Поручение: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набор практик</w:t>
      </w:r>
    </w:p>
    <w:p w14:paraId="12668B5D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Мельник Анна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</w:t>
      </w:r>
    </w:p>
    <w:p w14:paraId="02FD3705" w14:textId="77777777" w:rsidR="004E0F77" w:rsidRPr="00466E4E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47347230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Реализация и развертка Синтеза Изначально Вышестоящего Отца Цивилизацией Синтеза ИВАС Филиппа</w:t>
      </w:r>
    </w:p>
    <w:p w14:paraId="420D7E32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Рост деятельностью Око Учителя действующими эталонами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1AAF1E15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Баланс внутреннего-внешнего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синтездеятельностью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Витиикой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ИВАС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Теониса</w:t>
      </w:r>
      <w:proofErr w:type="spellEnd"/>
    </w:p>
    <w:p w14:paraId="4B21BDE8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Совершенствование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Синтезного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мастерства практиками ИВДИВО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79085F32" w14:textId="77777777" w:rsidR="004E0F77" w:rsidRPr="004E0F77" w:rsidRDefault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</w:p>
    <w:p w14:paraId="0000004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lastRenderedPageBreak/>
        <w:t xml:space="preserve">7 </w:t>
      </w:r>
    </w:p>
    <w:p w14:paraId="0000004A" w14:textId="0032EB4D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442.186. </w:t>
      </w:r>
      <w:r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Аватаресса ИВО 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Сверхкосмического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</w:t>
      </w:r>
    </w:p>
    <w:p w14:paraId="0000004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4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Набор названий практик каждого Синтеза на территории, набор практик</w:t>
      </w:r>
    </w:p>
    <w:p w14:paraId="0000004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Ахтулова Алена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Александровна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    </w:t>
      </w:r>
    </w:p>
    <w:p w14:paraId="667ED6F2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4F" w14:textId="2C878826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Пробуждение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Отцовкости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Воссединённым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Ощущением творением Эталонами ИВО</w:t>
      </w:r>
    </w:p>
    <w:p w14:paraId="0000005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Практический Синтез ИВО Неотчуждённым Восприятием Организованностью ИВАС и ИВО</w:t>
      </w:r>
    </w:p>
    <w:p w14:paraId="0000005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Разработка Посвященного Соответствием ИВДИВО-Развитию Синтезом Репликации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Радость Пассионарного Служения Применимостью Слова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8 </w:t>
      </w:r>
    </w:p>
    <w:p w14:paraId="00000054" w14:textId="5F356C09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441.185.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Аватаресса ИВО Высшего Аттестационного Совета ИВАС Юсефа </w:t>
      </w:r>
      <w:proofErr w:type="gramStart"/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ИВАС</w:t>
      </w:r>
      <w:proofErr w:type="gram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Кут Хуми, Глава центра Космической молодёжи подразделения ИВДИВО</w:t>
      </w:r>
    </w:p>
    <w:p w14:paraId="0000005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5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Философии Синтеза ИВО Человека Новой Эпохи на немецком языке</w:t>
      </w:r>
    </w:p>
    <w:p w14:paraId="0000005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Бернвальд Ирма Яковлевна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5F20AF29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9" w14:textId="65C55A28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Совершенная Монада Красотой Жизни ИВО</w:t>
      </w:r>
    </w:p>
    <w:p w14:paraId="0000005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Ивдивность Служения Началами Витиической Материи ИВО</w:t>
      </w:r>
    </w:p>
    <w:p w14:paraId="0000005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Жизненной Виртуозностью Человек ИВО</w:t>
      </w:r>
    </w:p>
    <w:p w14:paraId="0000005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Распознавания Естественности Умениями Навыками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9 </w:t>
      </w:r>
    </w:p>
    <w:p w14:paraId="0000005E" w14:textId="3FFEB736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440.184. </w:t>
      </w:r>
      <w:r w:rsidRPr="004E0F77">
        <w:rPr>
          <w:rFonts w:ascii="Times New Roman" w:hAnsi="Times New Roman" w:cs="Times New Roman"/>
          <w:b/>
          <w:bCs/>
          <w:color w:val="2800FF"/>
          <w:lang w:val="ru-RU"/>
        </w:rPr>
        <w:t>Аватар ИВО</w:t>
      </w:r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proofErr w:type="spellStart"/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>Сверхкосмической</w:t>
      </w:r>
      <w:proofErr w:type="spellEnd"/>
      <w:r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Политической партии ИВАС </w:t>
      </w:r>
      <w:proofErr w:type="spellStart"/>
      <w:r w:rsidRPr="004E0F77">
        <w:rPr>
          <w:rFonts w:ascii="Times New Roman" w:hAnsi="Times New Roman" w:cs="Times New Roman"/>
          <w:b/>
          <w:bCs/>
          <w:color w:val="2800FF"/>
          <w:lang w:val="ru-RU"/>
        </w:rPr>
        <w:t>Владомира</w:t>
      </w:r>
      <w:proofErr w:type="spellEnd"/>
      <w:r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r w:rsidR="006C6B3F"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r w:rsidRPr="004E0F77">
        <w:rPr>
          <w:rFonts w:ascii="Times New Roman" w:hAnsi="Times New Roman" w:cs="Times New Roman"/>
          <w:b/>
          <w:bCs/>
          <w:color w:val="2800FF"/>
          <w:lang w:val="ru-RU"/>
        </w:rPr>
        <w:t>ИВАС Кут Хуми, Глава Партии/Отделения подразделения ИВДИВО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 </w:t>
      </w:r>
    </w:p>
    <w:p w14:paraId="0000005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6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Организация помещения и ответственный за пересылку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аудио-записи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Фи. Чт. Си. в г. Фрайбург.</w:t>
      </w:r>
    </w:p>
    <w:p w14:paraId="0000006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 Сергей Владимирович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1CA82BE0" w14:textId="77777777" w:rsidR="00466E4E" w:rsidRPr="00466E4E" w:rsidRDefault="00466E4E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3" w14:textId="2A9E7982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0070C0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Конфедеративность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Гражданской Мудростью Политикой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4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 xml:space="preserve">ь: </w:t>
      </w:r>
      <w:r w:rsidRPr="00951273">
        <w:rPr>
          <w:rFonts w:ascii="Times New Roman" w:hAnsi="Times New Roman" w:cs="Times New Roman"/>
          <w:color w:val="000000"/>
          <w:lang w:val="ru-RU"/>
        </w:rPr>
        <w:t>Явление Компетенции Политической Партии Синтезом ИВАС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5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Ясность Служения Стандартами ИВО</w:t>
      </w:r>
    </w:p>
    <w:p w14:paraId="00000066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Устремление: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Становление Гражданина-Политика ИВО в Равновесии личной жизни и Служения</w:t>
      </w:r>
    </w:p>
    <w:p w14:paraId="0000006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>10</w:t>
      </w:r>
    </w:p>
    <w:p w14:paraId="00000068" w14:textId="7F79E34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439.183.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r w:rsidR="005E4156" w:rsidRPr="005E4156">
        <w:rPr>
          <w:rFonts w:ascii="Times New Roman" w:hAnsi="Times New Roman" w:cs="Times New Roman"/>
          <w:b/>
          <w:color w:val="2800FF"/>
          <w:lang w:val="ru-RU"/>
        </w:rPr>
        <w:t xml:space="preserve">Вечной </w:t>
      </w:r>
      <w:proofErr w:type="spellStart"/>
      <w:r w:rsidR="005E4156" w:rsidRPr="005E4156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информации и синтеза частностей ИВАС Саввы 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ИВО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ИВАС Кут Хуми, Глава Метагалактического Агентства Информации подразделения ИВДИВО</w:t>
      </w:r>
    </w:p>
    <w:p w14:paraId="0000006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6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Набор Практик</w:t>
      </w:r>
    </w:p>
    <w:p w14:paraId="0000006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Ахтулова Амина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Дмитриевна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6D0DA2C5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D" w14:textId="02FADD6F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lastRenderedPageBreak/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Посвящённость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Наблюдательностью 64-рицей тел видов материи ИВАС 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Образованность Информационным Анализом Парадигмы ИВДИВО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Мыслетворённость Воссоединенностью Логики и Интуиции ИВО</w:t>
      </w:r>
    </w:p>
    <w:p w14:paraId="0000007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Мотивация Жизни Познанием Оптимизма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Ипостасностью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7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11 </w:t>
      </w:r>
    </w:p>
    <w:p w14:paraId="125946FC" w14:textId="77777777" w:rsidR="00030A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438.182.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 ИВО </w:t>
      </w:r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Вечного 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Сверхкосмического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Парламента ИВО ИВАС Савелия ИВО ИВАС Кут Хуми, Глава-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дуумвиратор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Парламентского центра ИВДИВО подразделения ИВДИВО</w:t>
      </w:r>
      <w:r w:rsidR="00030AFF"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73" w14:textId="15DE75C8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7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нет</w:t>
      </w:r>
    </w:p>
    <w:p w14:paraId="0000007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Кищенко Игорь Иванович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Человек ИВО  </w:t>
      </w:r>
    </w:p>
    <w:p w14:paraId="2EB7052E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77" w14:textId="05EB4B5E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Глубина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Ипостаностности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Явлением Аватаров Синтеза Савелий Баяна</w:t>
      </w:r>
    </w:p>
    <w:p w14:paraId="0000007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Цель: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Развить Язык Ясности Видения Планом Синтеза ИВО</w:t>
      </w:r>
    </w:p>
    <w:p w14:paraId="0000007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Насыщение Частей, Систем, Аппаратов, Частностей Огнём и Синтезом ИВО</w:t>
      </w:r>
    </w:p>
    <w:p w14:paraId="0000007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1. Среда Ивдивости знания Мг-Образования ИВО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2.Наработка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Скорости Меры Истины Разумной Сообразительности</w:t>
      </w:r>
    </w:p>
    <w:p w14:paraId="0000007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12 </w:t>
      </w:r>
    </w:p>
    <w:p w14:paraId="0000007C" w14:textId="504D13C2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437.181. </w:t>
      </w:r>
      <w:r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Аватаресса ИВО </w:t>
      </w:r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Вечной 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Сверхкосмической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Экономики Отец-Человек-Субъектов ИВО ИВАС Вильгельма ИВО ИВАС Кут Хуми, ИВДИВО-офис-секретарь</w:t>
      </w:r>
    </w:p>
    <w:p w14:paraId="0000007D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color w:val="FF0000"/>
          <w:lang w:val="ru-RU"/>
        </w:rPr>
        <w:t>Учительница Синтеза ИВО</w:t>
      </w:r>
    </w:p>
    <w:p w14:paraId="0000007E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gramStart"/>
      <w:r w:rsidRPr="00951273">
        <w:rPr>
          <w:rFonts w:ascii="Times New Roman" w:hAnsi="Times New Roman" w:cs="Times New Roman"/>
          <w:color w:val="28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Набор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текстов Синтезов</w:t>
      </w:r>
    </w:p>
    <w:p w14:paraId="0000007F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Сезон Ольга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Алексеевна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1EC0FF74" w14:textId="77777777" w:rsidR="00466E4E" w:rsidRPr="00466E4E" w:rsidRDefault="00466E4E">
      <w:pPr>
        <w:widowControl w:val="0"/>
        <w:spacing w:line="276" w:lineRule="auto"/>
        <w:rPr>
          <w:rFonts w:ascii="Times New Roman" w:hAnsi="Times New Roman" w:cs="Times New Roman"/>
          <w:color w:val="28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 </w:t>
      </w:r>
    </w:p>
    <w:p w14:paraId="00000081" w14:textId="31B59925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2800FF"/>
          <w:lang w:val="ru-RU"/>
        </w:rPr>
      </w:pP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Открытость сердца служения людям</w:t>
      </w:r>
    </w:p>
    <w:p w14:paraId="00000082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2800FF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Профессиональная и творческая реализация ростом компетенций субъектно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Космизм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служения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ростом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 развитием частей ИВО</w:t>
      </w:r>
    </w:p>
    <w:p w14:paraId="00000083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Простота и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лёгкость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применения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Синтезом ИВДИВно</w:t>
      </w:r>
    </w:p>
    <w:p w14:paraId="0000008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13 </w:t>
      </w:r>
    </w:p>
    <w:p w14:paraId="00000085" w14:textId="2202FF55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436.180. </w:t>
      </w:r>
      <w:proofErr w:type="spellStart"/>
      <w:r w:rsidRPr="00030AFF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r w:rsidR="00030AFF" w:rsidRPr="00030AFF">
        <w:rPr>
          <w:rFonts w:ascii="Times New Roman" w:hAnsi="Times New Roman" w:cs="Times New Roman"/>
          <w:b/>
          <w:color w:val="2800FF"/>
          <w:lang w:val="ru-RU"/>
        </w:rPr>
        <w:t xml:space="preserve">Вечного </w:t>
      </w:r>
      <w:proofErr w:type="spellStart"/>
      <w:r w:rsidR="00030AFF" w:rsidRPr="00030AFF">
        <w:rPr>
          <w:rFonts w:ascii="Times New Roman" w:hAnsi="Times New Roman" w:cs="Times New Roman"/>
          <w:b/>
          <w:color w:val="2800FF"/>
          <w:lang w:val="ru-RU"/>
        </w:rPr>
        <w:t>Сверхкосмического</w:t>
      </w:r>
      <w:proofErr w:type="spellEnd"/>
      <w:r w:rsidR="00030AFF" w:rsidRPr="00030AFF">
        <w:rPr>
          <w:rFonts w:ascii="Times New Roman" w:hAnsi="Times New Roman" w:cs="Times New Roman"/>
          <w:b/>
          <w:color w:val="2800FF"/>
          <w:lang w:val="ru-RU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 w:rsidR="00030AFF"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</w:p>
    <w:p w14:paraId="0000008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8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Ведение Графика Дежурств в Зданиях ИВДИВО- полисов Подразделения ИВДИВО Фрайбург</w:t>
      </w:r>
    </w:p>
    <w:p w14:paraId="0000008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Кирносова Анна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 </w:t>
      </w:r>
    </w:p>
    <w:p w14:paraId="6112A1B6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8A" w14:textId="6672E6F1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Служение Мышлением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ИВОтца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8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Витие Мыслетворенности Волей ИВОтца</w:t>
      </w:r>
    </w:p>
    <w:p w14:paraId="0000008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Созидание ячеек Чаши заполненностью Огнем и Синтезом ИВОтца и ИВАСинтеза</w:t>
      </w:r>
    </w:p>
    <w:p w14:paraId="0000008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Исцеление Верой ментальности Жизни</w:t>
      </w:r>
    </w:p>
    <w:p w14:paraId="0000008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14 </w:t>
      </w:r>
    </w:p>
    <w:p w14:paraId="0000008F" w14:textId="3FC407E6" w:rsidR="0073265E" w:rsidRPr="00030AF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435.179. 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Вечного 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Сверхкосмического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</w:p>
    <w:p w14:paraId="00000090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color w:val="FF0000"/>
          <w:lang w:val="ru-RU"/>
        </w:rPr>
        <w:lastRenderedPageBreak/>
        <w:t>Учительница Синтеза</w:t>
      </w:r>
    </w:p>
    <w:p w14:paraId="061A5E85" w14:textId="77777777" w:rsidR="00030AFF" w:rsidRPr="00030AFF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набор и редактирование практик и тестов ИВДИВО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</w:p>
    <w:p w14:paraId="00000091" w14:textId="61FB7091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Князева Евгения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Юрьевна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2F982CF5" w14:textId="77777777" w:rsidR="00466E4E" w:rsidRPr="00466E4E" w:rsidRDefault="00466E4E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3" w14:textId="103A81F4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Витиё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Творения Огне-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Духо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>-Свето-Энергопотенциала ИВО реализацией Должностной Полномочности синергией Организаций ИВДИВО</w:t>
      </w:r>
      <w:r w:rsidRPr="00951273">
        <w:rPr>
          <w:rFonts w:ascii="Times New Roman" w:hAnsi="Times New Roman" w:cs="Times New Roman"/>
          <w:color w:val="000000" w:themeColor="text1"/>
          <w:lang w:val="ru-RU"/>
        </w:rPr>
        <w:br/>
      </w:r>
      <w:r w:rsidRPr="00951273">
        <w:rPr>
          <w:rFonts w:ascii="Times New Roman" w:eastAsia="Times" w:hAnsi="Times New Roman" w:cs="Times New Roman"/>
          <w:color w:val="1C00FF"/>
          <w:lang w:val="ru-RU"/>
        </w:rPr>
        <w:t>Цель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Состоятельность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Энергопотенциальным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Синтезом ИВАС Служения виртуозностью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Вершения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Частностей</w:t>
      </w:r>
    </w:p>
    <w:p w14:paraId="00000094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Задача:</w:t>
      </w:r>
      <w:r w:rsidRPr="00951273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Энергопотенциальность каждого ИВДИВО-разработанностью Знаниями Синтеза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5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Устремление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Овладение технологиями развития ЭП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6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15 </w:t>
      </w:r>
    </w:p>
    <w:p w14:paraId="00000097" w14:textId="160545AF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434.178. 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Плана Синтеза Отец-Человек-Субъектов ИВАС Яромира ИВО ИВАС Кут Хуми, Глава Плана Синтеза подразделения ИВДИВО</w:t>
      </w:r>
    </w:p>
    <w:p w14:paraId="0000009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9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proofErr w:type="gram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Член</w:t>
      </w:r>
      <w:r w:rsidRPr="0095127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ПП</w:t>
      </w:r>
      <w:proofErr w:type="gram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Германии;  Соведение Чата Подразделения</w:t>
      </w:r>
    </w:p>
    <w:p w14:paraId="0000009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Фогель Эльза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</w:t>
      </w:r>
    </w:p>
    <w:p w14:paraId="657E4E33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C" w14:textId="4C975AAC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Чувствознание</w:t>
      </w:r>
      <w:proofErr w:type="spell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Искусством Планирования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Синтезобраза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Изначально Вышестоящего ИВО Отец-человек-землянина</w:t>
      </w:r>
    </w:p>
    <w:p w14:paraId="0000009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Развит</w:t>
      </w:r>
      <w:r w:rsidRPr="00951273">
        <w:rPr>
          <w:rFonts w:ascii="Times New Roman" w:hAnsi="Times New Roman" w:cs="Times New Roman"/>
          <w:color w:val="000000"/>
          <w:lang w:val="ru-RU"/>
        </w:rPr>
        <w:t>ь Язык Ясности Видения Планом Синтеза ИВО</w:t>
      </w:r>
    </w:p>
    <w:p w14:paraId="0000009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proofErr w:type="gram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Разработка</w:t>
      </w:r>
      <w:r w:rsidRPr="0095127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инструментов</w:t>
      </w:r>
      <w:proofErr w:type="gram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План</w:t>
      </w:r>
      <w:r w:rsidRPr="00951273">
        <w:rPr>
          <w:rFonts w:ascii="Times New Roman" w:hAnsi="Times New Roman" w:cs="Times New Roman"/>
          <w:color w:val="000000"/>
          <w:lang w:val="ru-RU"/>
        </w:rPr>
        <w:t>а Синтеза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Наработать Стихи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ю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Практики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Духа</w:t>
      </w:r>
      <w:proofErr w:type="gramEnd"/>
    </w:p>
    <w:p w14:paraId="000000A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16 </w:t>
      </w:r>
    </w:p>
    <w:p w14:paraId="000000A1" w14:textId="43991876" w:rsidR="0073265E" w:rsidRPr="006C6B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433.177.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 xml:space="preserve">Вечной </w:t>
      </w:r>
      <w:proofErr w:type="spellStart"/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Психодинамики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Отец-Человек-Субъекта ИВАС Сераписа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ИВАС Кут Хуми, </w:t>
      </w:r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>ИВДИВО-кадровый секретарь</w:t>
      </w:r>
    </w:p>
    <w:p w14:paraId="000000A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A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Сбор и сдача Энергопотенциала на ФЧС во Фрайбурге, набор практик</w:t>
      </w:r>
    </w:p>
    <w:p w14:paraId="000000A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Кауфманн-Абек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Мээрим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</w:t>
      </w:r>
      <w:r w:rsidRPr="00951273">
        <w:rPr>
          <w:rFonts w:ascii="Times New Roman" w:hAnsi="Times New Roman" w:cs="Times New Roman"/>
          <w:color w:val="000000"/>
          <w:lang w:val="ru-RU"/>
        </w:rPr>
        <w:t>Абсолют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A5" w14:textId="4222E182" w:rsidR="0073265E" w:rsidRPr="00532D71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4E0F77">
        <w:rPr>
          <w:rFonts w:cs="Times New Roman"/>
          <w:color w:val="2800FF"/>
          <w:lang w:val="ru-RU"/>
        </w:rPr>
        <w:t>ИВДИВО-Полномочие Совершенств:</w:t>
      </w:r>
      <w:r w:rsidRPr="004E0F77">
        <w:rPr>
          <w:rFonts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Служащая </w:t>
      </w:r>
    </w:p>
    <w:p w14:paraId="000000A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Психодинамичное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развитие Человека практикой Учения Синтеза ИВО</w:t>
      </w:r>
    </w:p>
    <w:p w14:paraId="000000A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Рост Компетенций </w:t>
      </w:r>
      <w:r w:rsidRPr="00951273">
        <w:rPr>
          <w:rFonts w:ascii="Times New Roman" w:hAnsi="Times New Roman" w:cs="Times New Roman"/>
          <w:color w:val="000000"/>
        </w:rPr>
        <w:t>C</w:t>
      </w:r>
      <w:r w:rsidRPr="00951273">
        <w:rPr>
          <w:rFonts w:ascii="Times New Roman" w:hAnsi="Times New Roman" w:cs="Times New Roman"/>
          <w:color w:val="000000"/>
          <w:lang w:val="ru-RU"/>
        </w:rPr>
        <w:t>лужения Огнём Могущества ИВО</w:t>
      </w:r>
    </w:p>
    <w:p w14:paraId="000000A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Фиксация МЦ подразделения Фрайбург Проектами ИВДИВО</w:t>
      </w:r>
    </w:p>
    <w:p w14:paraId="000000A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Внутренняя-внешняя Цельность Человека ИВДИВО субъядерной насыщенностью всех Частей, Систем, Аппаратов, Частностей</w:t>
      </w:r>
    </w:p>
    <w:p w14:paraId="000000AA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>17</w:t>
      </w:r>
    </w:p>
    <w:p w14:paraId="000000AB" w14:textId="512F27BA" w:rsidR="0073265E" w:rsidRPr="006C6B3F" w:rsidRDefault="00000000">
      <w:pPr>
        <w:widowControl w:val="0"/>
        <w:spacing w:line="276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432.176 </w:t>
      </w:r>
      <w:proofErr w:type="spellStart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</w:t>
      </w:r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 xml:space="preserve">Вечной </w:t>
      </w:r>
      <w:proofErr w:type="spellStart"/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Нации Гражданской Конфедерации Отец-Человек-Субъектов ИВАС Эдуарда</w:t>
      </w:r>
      <w:r w:rsid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ИВАС Кут Хуми</w:t>
      </w:r>
      <w:r w:rsidR="006C6B3F" w:rsidRPr="006C6B3F">
        <w:rPr>
          <w:rFonts w:ascii="Times New Roman" w:hAnsi="Times New Roman" w:cs="Times New Roman"/>
          <w:b/>
          <w:bCs/>
          <w:color w:val="2800FF"/>
          <w:lang w:val="ru-RU"/>
        </w:rPr>
        <w:t xml:space="preserve">, </w:t>
      </w:r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 xml:space="preserve">Глава Гражданской Конфедерации </w:t>
      </w:r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подразделения</w:t>
      </w:r>
      <w:r w:rsidR="006C6B3F" w:rsidRPr="006C6B3F">
        <w:rPr>
          <w:rFonts w:ascii="Times New Roman" w:hAnsi="Times New Roman" w:cs="Times New Roman"/>
          <w:b/>
          <w:color w:val="2800FF"/>
          <w:lang w:val="ru-RU"/>
        </w:rPr>
        <w:t xml:space="preserve"> ИВДИВО</w:t>
      </w:r>
    </w:p>
    <w:p w14:paraId="000000AC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AD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222222"/>
          <w:highlight w:val="white"/>
          <w:lang w:val="ru-RU"/>
        </w:rPr>
        <w:t>Развитие Дееспособности Части Память</w:t>
      </w:r>
    </w:p>
    <w:p w14:paraId="000000AE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Альбицкая Людмила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 </w:t>
      </w:r>
    </w:p>
    <w:p w14:paraId="67388639" w14:textId="77777777" w:rsidR="00466E4E" w:rsidRPr="00466E4E" w:rsidRDefault="00466E4E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B0" w14:textId="1DABE9E4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Пробуждение </w:t>
      </w:r>
      <w:r w:rsidRPr="00951273">
        <w:rPr>
          <w:rFonts w:ascii="Times New Roman" w:hAnsi="Times New Roman" w:cs="Times New Roman"/>
          <w:color w:val="000000"/>
          <w:lang w:val="ru-RU"/>
        </w:rPr>
        <w:t>На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ции </w:t>
      </w:r>
      <w:r w:rsidRPr="00951273">
        <w:rPr>
          <w:rFonts w:ascii="Times New Roman" w:hAnsi="Times New Roman" w:cs="Times New Roman"/>
          <w:color w:val="000000"/>
          <w:lang w:val="ru-RU"/>
        </w:rPr>
        <w:t>Г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ражданской Конфедерации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</w:t>
      </w:r>
      <w:proofErr w:type="spell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Ивдивности</w:t>
      </w:r>
      <w:proofErr w:type="spell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От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ца</w:t>
      </w:r>
    </w:p>
    <w:p w14:paraId="000000B1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Цель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Иерарх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ическая </w:t>
      </w:r>
      <w:r w:rsidRPr="00951273">
        <w:rPr>
          <w:rFonts w:ascii="Times New Roman" w:hAnsi="Times New Roman" w:cs="Times New Roman"/>
          <w:color w:val="000000"/>
          <w:lang w:val="ru-RU"/>
        </w:rPr>
        <w:t>К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онфедеративность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лужени</w:t>
      </w:r>
      <w:r w:rsidRPr="00951273">
        <w:rPr>
          <w:rFonts w:ascii="Times New Roman" w:hAnsi="Times New Roman" w:cs="Times New Roman"/>
          <w:color w:val="000000"/>
          <w:lang w:val="ru-RU"/>
        </w:rPr>
        <w:t>я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Цель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ностью </w:t>
      </w:r>
      <w:r w:rsidRPr="00951273">
        <w:rPr>
          <w:rFonts w:ascii="Times New Roman" w:hAnsi="Times New Roman" w:cs="Times New Roman"/>
          <w:color w:val="000000"/>
          <w:lang w:val="ru-RU"/>
        </w:rPr>
        <w:t>Я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вления </w:t>
      </w:r>
      <w:r w:rsidRPr="00951273">
        <w:rPr>
          <w:rFonts w:ascii="Times New Roman" w:hAnsi="Times New Roman" w:cs="Times New Roman"/>
          <w:color w:val="000000"/>
          <w:lang w:val="ru-RU"/>
        </w:rPr>
        <w:t>Ив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дивости </w:t>
      </w:r>
      <w:r w:rsidRPr="00951273">
        <w:rPr>
          <w:rFonts w:ascii="Times New Roman" w:hAnsi="Times New Roman" w:cs="Times New Roman"/>
          <w:color w:val="000000"/>
          <w:lang w:val="ru-RU"/>
        </w:rPr>
        <w:lastRenderedPageBreak/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тца</w:t>
      </w:r>
    </w:p>
    <w:p w14:paraId="000000B2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Э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кстернализация </w:t>
      </w:r>
      <w:r w:rsidRPr="00951273">
        <w:rPr>
          <w:rFonts w:ascii="Times New Roman" w:hAnsi="Times New Roman" w:cs="Times New Roman"/>
          <w:color w:val="000000"/>
          <w:lang w:val="ru-RU"/>
        </w:rPr>
        <w:t>П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арадигмальности </w:t>
      </w:r>
      <w:r w:rsidRPr="00951273">
        <w:rPr>
          <w:rFonts w:ascii="Times New Roman" w:hAnsi="Times New Roman" w:cs="Times New Roman"/>
          <w:color w:val="000000"/>
          <w:lang w:val="ru-RU"/>
        </w:rPr>
        <w:t>Ж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изни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тца </w:t>
      </w:r>
      <w:r w:rsidRPr="00951273">
        <w:rPr>
          <w:rFonts w:ascii="Times New Roman" w:hAnsi="Times New Roman" w:cs="Times New Roman"/>
          <w:color w:val="000000"/>
          <w:lang w:val="ru-RU"/>
        </w:rPr>
        <w:t>У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чением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Выше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тца</w:t>
      </w:r>
    </w:p>
    <w:p w14:paraId="000000B3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highlight w:val="white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Устремление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Р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азвитие </w:t>
      </w:r>
      <w:r w:rsidRPr="00951273">
        <w:rPr>
          <w:rFonts w:ascii="Times New Roman" w:hAnsi="Times New Roman" w:cs="Times New Roman"/>
          <w:color w:val="000000"/>
          <w:lang w:val="ru-RU"/>
        </w:rPr>
        <w:t>Д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ееспособности </w:t>
      </w:r>
      <w:r w:rsidRPr="00951273">
        <w:rPr>
          <w:rFonts w:ascii="Times New Roman" w:hAnsi="Times New Roman" w:cs="Times New Roman"/>
          <w:color w:val="000000"/>
          <w:lang w:val="ru-RU"/>
        </w:rPr>
        <w:t>Ч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асти </w:t>
      </w:r>
      <w:r w:rsidRPr="00951273">
        <w:rPr>
          <w:rFonts w:ascii="Times New Roman" w:hAnsi="Times New Roman" w:cs="Times New Roman"/>
          <w:color w:val="000000"/>
          <w:lang w:val="ru-RU"/>
        </w:rPr>
        <w:t>П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амять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интезом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кскости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значально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тца </w:t>
      </w:r>
      <w:r w:rsidRPr="00951273">
        <w:rPr>
          <w:rFonts w:ascii="Times New Roman" w:hAnsi="Times New Roman" w:cs="Times New Roman"/>
          <w:color w:val="000000"/>
          <w:lang w:val="ru-RU"/>
        </w:rPr>
        <w:t>Из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Вышесто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ящих </w:t>
      </w:r>
      <w:r w:rsidRPr="00951273">
        <w:rPr>
          <w:rFonts w:ascii="Times New Roman" w:hAnsi="Times New Roman" w:cs="Times New Roman"/>
          <w:color w:val="000000"/>
          <w:lang w:val="ru-RU"/>
        </w:rPr>
        <w:t>А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ватаров </w:t>
      </w:r>
      <w:r w:rsidRPr="00951273">
        <w:rPr>
          <w:rFonts w:ascii="Times New Roman" w:hAnsi="Times New Roman" w:cs="Times New Roman"/>
          <w:color w:val="000000"/>
          <w:lang w:val="ru-RU"/>
        </w:rPr>
        <w:t>Си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нтеза Святослав Олеся</w:t>
      </w:r>
    </w:p>
    <w:p w14:paraId="000000B4" w14:textId="7CB0608B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18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br/>
        <w:t xml:space="preserve">431.175. 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ИВО Вечного </w:t>
      </w:r>
      <w:proofErr w:type="spellStart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>Сверхкосмического</w:t>
      </w:r>
      <w:proofErr w:type="spellEnd"/>
      <w:r w:rsidR="00030AFF" w:rsidRPr="00030AFF">
        <w:rPr>
          <w:rFonts w:ascii="Times New Roman" w:hAnsi="Times New Roman" w:cs="Times New Roman"/>
          <w:b/>
          <w:bCs/>
          <w:color w:val="2800FF"/>
          <w:lang w:val="ru-RU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br/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Учительница Синтеза </w:t>
      </w:r>
      <w:r w:rsidRPr="00951273">
        <w:rPr>
          <w:rFonts w:ascii="Times New Roman" w:hAnsi="Times New Roman" w:cs="Times New Roman"/>
          <w:color w:val="FF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>Поручение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Энергопотенциального Синтеза</w:t>
      </w:r>
    </w:p>
    <w:p w14:paraId="000000B5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Мосманн Екатерина 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000000B6" w14:textId="64105CDA" w:rsidR="0073265E" w:rsidRPr="00951273" w:rsidRDefault="00466E4E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hAnsi="Times New Roman" w:cs="Times New Roman"/>
          <w:color w:val="FF0000"/>
          <w:lang w:val="ru-RU"/>
        </w:rPr>
        <w:br/>
      </w: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Имперскость Жизни Мощью ИВДИВО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Пробуждение Духа Синтезом Изначально Вышестоящего Отца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Субъектный Рост Мудрости ИВО Учением Синтеза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Виртуозность Синтеза Служением Истиной ИВО</w:t>
      </w:r>
    </w:p>
    <w:p w14:paraId="5B15AD9F" w14:textId="77777777" w:rsidR="00951273" w:rsidRPr="00532D71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</w:p>
    <w:p w14:paraId="6B115AC8" w14:textId="77777777" w:rsidR="00951273" w:rsidRPr="00532D71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</w:p>
    <w:p w14:paraId="5F488B9A" w14:textId="77777777" w:rsidR="00951273" w:rsidRPr="00532D71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</w:p>
    <w:p w14:paraId="5392CEA5" w14:textId="4A747BFF" w:rsidR="00951273" w:rsidRPr="00094D51" w:rsidRDefault="002051F3" w:rsidP="00094D51">
      <w:pPr>
        <w:jc w:val="center"/>
        <w:rPr>
          <w:rFonts w:ascii="Times New Roman" w:hAnsi="Times New Roman" w:cs="Times New Roman"/>
          <w:b/>
          <w:color w:val="FF0000"/>
        </w:rPr>
      </w:pPr>
      <w:r w:rsidRPr="002051F3">
        <w:rPr>
          <w:rFonts w:ascii="Times New Roman" w:hAnsi="Times New Roman" w:cs="Times New Roman"/>
          <w:b/>
          <w:color w:val="FF0000"/>
          <w:lang w:val="ru-RU"/>
        </w:rPr>
        <w:t>Совет Изначальных ИВО подразделения ИВДИВО</w:t>
      </w:r>
    </w:p>
    <w:p w14:paraId="510438D9" w14:textId="77777777" w:rsidR="00094D51" w:rsidRPr="00094D51" w:rsidRDefault="00094D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2800FF"/>
          <w:lang w:val="ru-RU"/>
        </w:rPr>
      </w:pPr>
      <w:r w:rsidRPr="00094D51">
        <w:rPr>
          <w:rFonts w:ascii="Times New Roman" w:eastAsia="Times New Roman" w:hAnsi="Times New Roman" w:cs="Times New Roman"/>
          <w:b/>
          <w:color w:val="2800FF"/>
          <w:lang w:val="ru-RU"/>
        </w:rPr>
        <w:t>19</w:t>
      </w:r>
    </w:p>
    <w:p w14:paraId="26AA17E5" w14:textId="26E597FB" w:rsidR="002051F3" w:rsidRPr="00094D51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2051F3">
        <w:rPr>
          <w:rFonts w:ascii="Times New Roman" w:eastAsia="Times New Roman" w:hAnsi="Times New Roman" w:cs="Times New Roman"/>
          <w:b/>
          <w:color w:val="2800FF"/>
          <w:lang w:val="ru-RU"/>
        </w:rPr>
        <w:t xml:space="preserve">064. Изначальный ИВО Отдела </w:t>
      </w:r>
      <w:proofErr w:type="spellStart"/>
      <w:r w:rsidRPr="002051F3">
        <w:rPr>
          <w:rFonts w:ascii="Times New Roman" w:eastAsia="Times New Roman" w:hAnsi="Times New Roman" w:cs="Times New Roman"/>
          <w:b/>
          <w:color w:val="2800FF"/>
          <w:lang w:val="ru-RU"/>
        </w:rPr>
        <w:t>Прасинтеза</w:t>
      </w:r>
      <w:proofErr w:type="spellEnd"/>
      <w:r w:rsidRPr="002051F3">
        <w:rPr>
          <w:rFonts w:ascii="Times New Roman" w:eastAsia="Times New Roman" w:hAnsi="Times New Roman" w:cs="Times New Roman"/>
          <w:b/>
          <w:color w:val="2800FF"/>
          <w:lang w:val="ru-RU"/>
        </w:rPr>
        <w:t xml:space="preserve"> ИВО ИВАС Константы ИВО ИВАС Кут Хуми</w:t>
      </w:r>
      <w:r w:rsidRPr="002051F3">
        <w:rPr>
          <w:rFonts w:ascii="Times New Roman" w:eastAsia="Times New Roman" w:hAnsi="Times New Roman" w:cs="Times New Roman"/>
          <w:b/>
          <w:color w:val="2800FF"/>
          <w:lang w:val="ru-RU"/>
        </w:rPr>
        <w:br/>
      </w:r>
      <w:r w:rsidRPr="002051F3">
        <w:rPr>
          <w:rFonts w:ascii="Times New Roman" w:hAnsi="Times New Roman" w:cs="Times New Roman"/>
          <w:color w:val="FF0000"/>
          <w:lang w:val="ru-RU"/>
        </w:rPr>
        <w:t>Изначальный Синтеза</w:t>
      </w: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</w:p>
    <w:p w14:paraId="000000BC" w14:textId="1AAAD495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Робин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hAnsi="Times New Roman" w:cs="Times New Roman"/>
          <w:color w:val="000000"/>
          <w:lang w:val="ru-RU"/>
        </w:rPr>
        <w:t>Омега, Абсолют Фа</w:t>
      </w:r>
    </w:p>
    <w:p w14:paraId="434AFAD6" w14:textId="77777777" w:rsidR="002051F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70C0"/>
          <w:lang w:val="ru-RU"/>
        </w:rPr>
      </w:pPr>
      <w:r w:rsidRPr="002051F3">
        <w:rPr>
          <w:rFonts w:ascii="Times New Roman" w:hAnsi="Times New Roman" w:cs="Times New Roman"/>
          <w:color w:val="2800FF"/>
          <w:lang w:val="ru-RU"/>
        </w:rPr>
        <w:t>Посвящение ИВО:</w:t>
      </w:r>
      <w:r w:rsidRPr="002051F3">
        <w:rPr>
          <w:rFonts w:ascii="Times New Roman" w:hAnsi="Times New Roman" w:cs="Times New Roman"/>
          <w:color w:val="FF0000"/>
          <w:lang w:val="ru-RU"/>
        </w:rPr>
        <w:t xml:space="preserve"> Посвящённый</w:t>
      </w: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 </w:t>
      </w:r>
    </w:p>
    <w:p w14:paraId="000000BE" w14:textId="77FDB911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 xml:space="preserve">Служение отроческой </w:t>
      </w:r>
      <w:proofErr w:type="spellStart"/>
      <w:r w:rsidR="00000000" w:rsidRPr="00951273">
        <w:rPr>
          <w:rFonts w:ascii="Times New Roman" w:hAnsi="Times New Roman" w:cs="Times New Roman"/>
          <w:color w:val="000000"/>
          <w:lang w:val="ru-RU"/>
        </w:rPr>
        <w:t>Ипостасностью</w:t>
      </w:r>
      <w:proofErr w:type="spellEnd"/>
      <w:r w:rsidR="00000000"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00000" w:rsidRPr="00951273">
        <w:rPr>
          <w:rFonts w:ascii="Times New Roman" w:hAnsi="Times New Roman" w:cs="Times New Roman"/>
          <w:color w:val="000000"/>
          <w:lang w:val="ru-RU"/>
        </w:rPr>
        <w:t>ИВОтцу</w:t>
      </w:r>
      <w:proofErr w:type="spellEnd"/>
    </w:p>
    <w:p w14:paraId="000000BF" w14:textId="1F399856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Рост Посвященного Обучением у ИВАС КХФ</w:t>
      </w:r>
    </w:p>
    <w:p w14:paraId="000000C0" w14:textId="6E735299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Мастерство Воинства Си Тренингом ИВАС КХ</w:t>
      </w:r>
      <w:r w:rsidR="00000000"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C3" w14:textId="54361548" w:rsidR="0073265E" w:rsidRDefault="00977CD8" w:rsidP="00094D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 xml:space="preserve">Совершенство Видения Слышания КХФ ИВО ночной/дневной </w:t>
      </w:r>
      <w:proofErr w:type="spellStart"/>
      <w:r w:rsidR="00000000" w:rsidRPr="00951273">
        <w:rPr>
          <w:rFonts w:ascii="Times New Roman" w:hAnsi="Times New Roman" w:cs="Times New Roman"/>
          <w:color w:val="000000"/>
          <w:lang w:val="ru-RU"/>
        </w:rPr>
        <w:t>СиД</w:t>
      </w:r>
      <w:proofErr w:type="spellEnd"/>
    </w:p>
    <w:p w14:paraId="2AD908FC" w14:textId="77777777" w:rsidR="00094D51" w:rsidRPr="00094D51" w:rsidRDefault="00094D51" w:rsidP="00094D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302CB33" w14:textId="77777777" w:rsidR="00094D51" w:rsidRPr="00094D51" w:rsidRDefault="00094D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FF"/>
          <w:lang w:val="ru-RU"/>
        </w:rPr>
      </w:pPr>
      <w:r w:rsidRPr="00094D51">
        <w:rPr>
          <w:rFonts w:ascii="Times New Roman" w:eastAsia="Times New Roman" w:hAnsi="Times New Roman" w:cs="Times New Roman"/>
          <w:b/>
          <w:color w:val="0000FF"/>
          <w:lang w:val="ru-RU"/>
        </w:rPr>
        <w:t xml:space="preserve">20 </w:t>
      </w:r>
    </w:p>
    <w:p w14:paraId="000000C5" w14:textId="0F44872F" w:rsidR="0073265E" w:rsidRPr="0095127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2051F3">
        <w:rPr>
          <w:rFonts w:ascii="Times New Roman" w:eastAsia="Times New Roman" w:hAnsi="Times New Roman" w:cs="Times New Roman"/>
          <w:b/>
          <w:color w:val="0000FF"/>
          <w:lang w:val="ru-RU"/>
        </w:rPr>
        <w:t xml:space="preserve">063. Изначальная ИВО Отдела </w:t>
      </w:r>
      <w:proofErr w:type="spellStart"/>
      <w:r w:rsidRPr="002051F3">
        <w:rPr>
          <w:rFonts w:ascii="Times New Roman" w:eastAsia="Times New Roman" w:hAnsi="Times New Roman" w:cs="Times New Roman"/>
          <w:b/>
          <w:color w:val="0000FF"/>
          <w:lang w:val="ru-RU"/>
        </w:rPr>
        <w:t>Праволя</w:t>
      </w:r>
      <w:proofErr w:type="spellEnd"/>
      <w:r w:rsidRPr="002051F3">
        <w:rPr>
          <w:rFonts w:ascii="Times New Roman" w:eastAsia="Times New Roman" w:hAnsi="Times New Roman" w:cs="Times New Roman"/>
          <w:b/>
          <w:color w:val="0000FF"/>
          <w:lang w:val="ru-RU"/>
        </w:rPr>
        <w:t xml:space="preserve"> ИВО ИВАС Александры ИВО ИВАС Кут Хуми</w:t>
      </w:r>
      <w:r w:rsidRPr="002051F3">
        <w:rPr>
          <w:rFonts w:ascii="Times New Roman" w:eastAsia="Times New Roman" w:hAnsi="Times New Roman" w:cs="Times New Roman"/>
          <w:b/>
          <w:color w:val="0000FF"/>
          <w:lang w:val="ru-RU"/>
        </w:rPr>
        <w:br/>
      </w:r>
      <w:r w:rsidRPr="002051F3">
        <w:rPr>
          <w:rFonts w:ascii="Times New Roman" w:hAnsi="Times New Roman" w:cs="Times New Roman"/>
          <w:color w:val="FF0000"/>
          <w:lang w:val="ru-RU"/>
        </w:rPr>
        <w:t>Изначальная Синтеза</w:t>
      </w:r>
      <w:r w:rsidRPr="00951273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  <w:r w:rsidR="00000000"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C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Копачка Амея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Омега, Абсолют Фа  </w:t>
      </w:r>
    </w:p>
    <w:p w14:paraId="0781C855" w14:textId="6D8CF555" w:rsidR="00466E4E" w:rsidRPr="00466E4E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70C0"/>
          <w:lang w:val="ru-RU"/>
        </w:rPr>
      </w:pPr>
      <w:r w:rsidRPr="00977CD8">
        <w:rPr>
          <w:rFonts w:ascii="Times New Roman" w:hAnsi="Times New Roman" w:cs="Times New Roman"/>
          <w:color w:val="2800FF"/>
          <w:lang w:val="ru-RU"/>
        </w:rPr>
        <w:t>Посвящение ИВО:</w:t>
      </w:r>
      <w:r w:rsidRPr="00977CD8">
        <w:rPr>
          <w:rFonts w:ascii="Times New Roman" w:hAnsi="Times New Roman" w:cs="Times New Roman"/>
          <w:color w:val="FF0000"/>
          <w:lang w:val="ru-RU"/>
        </w:rPr>
        <w:t xml:space="preserve"> Посвящённая</w:t>
      </w:r>
    </w:p>
    <w:p w14:paraId="000000C8" w14:textId="17E25BC2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>:</w:t>
      </w:r>
      <w:r>
        <w:rPr>
          <w:rFonts w:ascii="Times New Roman" w:eastAsia="Times" w:hAnsi="Times New Roman" w:cs="Times New Roman"/>
          <w:color w:val="0070C0"/>
        </w:rPr>
        <w:t xml:space="preserve">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Достоинство Явления Воли ИВО</w:t>
      </w:r>
    </w:p>
    <w:p w14:paraId="000000C9" w14:textId="341F1860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 xml:space="preserve">Наработка </w:t>
      </w:r>
      <w:proofErr w:type="gramStart"/>
      <w:r w:rsidR="00000000" w:rsidRPr="00951273">
        <w:rPr>
          <w:rFonts w:ascii="Times New Roman" w:hAnsi="Times New Roman" w:cs="Times New Roman"/>
          <w:color w:val="000000"/>
          <w:lang w:val="ru-RU"/>
        </w:rPr>
        <w:t>Качеств</w:t>
      </w:r>
      <w:r w:rsidR="00000000" w:rsidRPr="00951273">
        <w:rPr>
          <w:rFonts w:ascii="Times New Roman" w:hAnsi="Times New Roman" w:cs="Times New Roman"/>
          <w:color w:val="000000"/>
        </w:rPr>
        <w:t> 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  <w:proofErr w:type="gramEnd"/>
    </w:p>
    <w:p w14:paraId="000000CA" w14:textId="1FAE0004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>Задача:</w:t>
      </w:r>
      <w:r>
        <w:rPr>
          <w:rFonts w:ascii="Times New Roman" w:eastAsia="Times" w:hAnsi="Times New Roman" w:cs="Times New Roman"/>
          <w:color w:val="1C00FF"/>
        </w:rPr>
        <w:t xml:space="preserve"> 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Красота</w:t>
      </w:r>
      <w:proofErr w:type="gramEnd"/>
      <w:r w:rsidR="00000000" w:rsidRPr="00951273">
        <w:rPr>
          <w:rFonts w:ascii="Times New Roman" w:hAnsi="Times New Roman" w:cs="Times New Roman"/>
          <w:color w:val="000000"/>
          <w:lang w:val="ru-RU"/>
        </w:rPr>
        <w:t xml:space="preserve"> Внутреннего Мира ИВО</w:t>
      </w:r>
      <w:r w:rsidR="00000000"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CB" w14:textId="53D0AB1C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Вдохновение Радость Совершенство Жизни ИВ Отцом</w:t>
      </w:r>
    </w:p>
    <w:p w14:paraId="000000CD" w14:textId="7477281C" w:rsidR="0073265E" w:rsidRPr="00094D51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4472C4" w:themeColor="accent1"/>
        </w:rPr>
      </w:pPr>
    </w:p>
    <w:p w14:paraId="5DB754DC" w14:textId="77777777" w:rsidR="00094D51" w:rsidRPr="00094D51" w:rsidRDefault="00094D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hAnsi="Times New Roman" w:cs="Times New Roman"/>
          <w:b/>
          <w:color w:val="2800FF"/>
          <w:lang w:val="ru-RU"/>
        </w:rPr>
      </w:pPr>
      <w:r w:rsidRPr="00094D51">
        <w:rPr>
          <w:rFonts w:ascii="Times New Roman" w:hAnsi="Times New Roman" w:cs="Times New Roman"/>
          <w:b/>
          <w:color w:val="2800FF"/>
          <w:lang w:val="ru-RU"/>
        </w:rPr>
        <w:t>21</w:t>
      </w:r>
    </w:p>
    <w:p w14:paraId="0802948E" w14:textId="68D56602" w:rsidR="002051F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2051F3">
        <w:rPr>
          <w:rFonts w:ascii="Times New Roman" w:hAnsi="Times New Roman" w:cs="Times New Roman"/>
          <w:b/>
          <w:color w:val="2800FF"/>
          <w:lang w:val="ru-RU"/>
        </w:rPr>
        <w:lastRenderedPageBreak/>
        <w:t>062. Изначальн</w:t>
      </w:r>
      <w:r>
        <w:rPr>
          <w:rFonts w:ascii="Times New Roman" w:hAnsi="Times New Roman" w:cs="Times New Roman"/>
          <w:b/>
          <w:color w:val="2800FF"/>
          <w:lang w:val="ru-RU"/>
        </w:rPr>
        <w:t xml:space="preserve">ый </w:t>
      </w:r>
      <w:r w:rsidRPr="002051F3">
        <w:rPr>
          <w:rFonts w:ascii="Times New Roman" w:hAnsi="Times New Roman" w:cs="Times New Roman"/>
          <w:b/>
          <w:color w:val="2800FF"/>
          <w:lang w:val="ru-RU"/>
        </w:rPr>
        <w:t xml:space="preserve">ИВО Отдела </w:t>
      </w:r>
      <w:proofErr w:type="spellStart"/>
      <w:r w:rsidRPr="002051F3">
        <w:rPr>
          <w:rFonts w:ascii="Times New Roman" w:hAnsi="Times New Roman" w:cs="Times New Roman"/>
          <w:b/>
          <w:color w:val="2800FF"/>
          <w:lang w:val="ru-RU"/>
        </w:rPr>
        <w:t>Прамудрости</w:t>
      </w:r>
      <w:proofErr w:type="spellEnd"/>
      <w:r w:rsidRPr="002051F3">
        <w:rPr>
          <w:rFonts w:ascii="Times New Roman" w:hAnsi="Times New Roman" w:cs="Times New Roman"/>
          <w:b/>
          <w:color w:val="2800FF"/>
          <w:lang w:val="ru-RU"/>
        </w:rPr>
        <w:t xml:space="preserve"> ИВО ИВАС Иларии ИВО ИВАС Кут Хуми</w:t>
      </w:r>
      <w:r w:rsidRPr="002051F3">
        <w:rPr>
          <w:rFonts w:ascii="Times New Roman" w:hAnsi="Times New Roman" w:cs="Times New Roman"/>
          <w:b/>
          <w:color w:val="2800FF"/>
          <w:lang w:val="ru-RU"/>
        </w:rPr>
        <w:br/>
      </w:r>
      <w:proofErr w:type="spellStart"/>
      <w:r w:rsidRPr="002051F3">
        <w:rPr>
          <w:rFonts w:ascii="Times New Roman" w:hAnsi="Times New Roman" w:cs="Times New Roman"/>
          <w:color w:val="FF0000"/>
          <w:lang w:val="ru-RU"/>
        </w:rPr>
        <w:t>Изначальн</w:t>
      </w:r>
      <w:r>
        <w:rPr>
          <w:rFonts w:ascii="Times New Roman" w:hAnsi="Times New Roman" w:cs="Times New Roman"/>
          <w:color w:val="FF0000"/>
          <w:lang w:val="ru-RU"/>
        </w:rPr>
        <w:t>вй</w:t>
      </w:r>
      <w:proofErr w:type="spellEnd"/>
      <w:r w:rsidRPr="002051F3">
        <w:rPr>
          <w:rFonts w:ascii="Times New Roman" w:hAnsi="Times New Roman" w:cs="Times New Roman"/>
          <w:color w:val="FF0000"/>
          <w:lang w:val="ru-RU"/>
        </w:rPr>
        <w:t xml:space="preserve"> Синтеза</w:t>
      </w: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</w:p>
    <w:p w14:paraId="000000CF" w14:textId="78A90A71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Кауфманн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Эльмар  </w:t>
      </w:r>
    </w:p>
    <w:p w14:paraId="256DE8AF" w14:textId="77777777" w:rsidR="002051F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0070C0"/>
          <w:lang w:val="ru-RU"/>
        </w:rPr>
      </w:pPr>
      <w:r w:rsidRPr="002051F3">
        <w:rPr>
          <w:rFonts w:ascii="Times New Roman" w:hAnsi="Times New Roman" w:cs="Times New Roman"/>
          <w:color w:val="2800FF"/>
          <w:lang w:val="ru-RU"/>
        </w:rPr>
        <w:t>Посвящение ИВО:</w:t>
      </w:r>
      <w:r w:rsidRPr="002051F3">
        <w:rPr>
          <w:rFonts w:ascii="Times New Roman" w:hAnsi="Times New Roman" w:cs="Times New Roman"/>
          <w:color w:val="FF0000"/>
          <w:lang w:val="ru-RU"/>
        </w:rPr>
        <w:t xml:space="preserve"> Посвящённый</w:t>
      </w: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 </w:t>
      </w:r>
    </w:p>
    <w:p w14:paraId="000000D1" w14:textId="6B8BB2F4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Творение Нового Синтезом ИВО</w:t>
      </w:r>
    </w:p>
    <w:p w14:paraId="000000D2" w14:textId="45FA7A77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Пробуждение Духа Мудростью ИВО</w:t>
      </w:r>
    </w:p>
    <w:p w14:paraId="000000D3" w14:textId="45E496BF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70C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Задача:</w:t>
      </w:r>
      <w:r w:rsidRPr="00977CD8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Служением обучиться Мудрости ИВАС Свет</w:t>
      </w:r>
    </w:p>
    <w:p w14:paraId="000000D4" w14:textId="6D2F8053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Наработать Смелость Энергию ИВО</w:t>
      </w:r>
    </w:p>
    <w:p w14:paraId="000000D7" w14:textId="764EE05B" w:rsidR="0073265E" w:rsidRPr="00094D51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4472C4" w:themeColor="accent1"/>
        </w:rPr>
      </w:pPr>
    </w:p>
    <w:p w14:paraId="27A5B424" w14:textId="77777777" w:rsidR="00094D51" w:rsidRPr="00094D51" w:rsidRDefault="00094D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b/>
          <w:color w:val="2800FF"/>
          <w:lang w:val="ru-RU"/>
        </w:rPr>
      </w:pPr>
      <w:r w:rsidRPr="00094D51">
        <w:rPr>
          <w:rFonts w:ascii="Times New Roman" w:hAnsi="Times New Roman" w:cs="Times New Roman"/>
          <w:b/>
          <w:color w:val="2800FF"/>
          <w:lang w:val="ru-RU"/>
        </w:rPr>
        <w:t>22</w:t>
      </w:r>
    </w:p>
    <w:p w14:paraId="3E53F9B9" w14:textId="1F5F5752" w:rsidR="002051F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2051F3">
        <w:rPr>
          <w:rFonts w:ascii="Times New Roman" w:hAnsi="Times New Roman" w:cs="Times New Roman"/>
          <w:b/>
          <w:color w:val="2800FF"/>
          <w:lang w:val="ru-RU"/>
        </w:rPr>
        <w:t xml:space="preserve">061. Изначальная ИВО Отдела </w:t>
      </w:r>
      <w:proofErr w:type="spellStart"/>
      <w:r w:rsidRPr="002051F3">
        <w:rPr>
          <w:rFonts w:ascii="Times New Roman" w:hAnsi="Times New Roman" w:cs="Times New Roman"/>
          <w:b/>
          <w:color w:val="2800FF"/>
          <w:lang w:val="ru-RU"/>
        </w:rPr>
        <w:t>Пралюбви</w:t>
      </w:r>
      <w:proofErr w:type="spellEnd"/>
      <w:r w:rsidRPr="002051F3">
        <w:rPr>
          <w:rFonts w:ascii="Times New Roman" w:hAnsi="Times New Roman" w:cs="Times New Roman"/>
          <w:b/>
          <w:color w:val="2800FF"/>
          <w:lang w:val="ru-RU"/>
        </w:rPr>
        <w:t xml:space="preserve"> ИВО ИВАС Феодоры ИВО ИВАС Кут Хуми</w:t>
      </w:r>
      <w:r w:rsidRPr="002051F3">
        <w:rPr>
          <w:rFonts w:ascii="Times New Roman" w:hAnsi="Times New Roman" w:cs="Times New Roman"/>
          <w:b/>
          <w:color w:val="2800FF"/>
          <w:lang w:val="ru-RU"/>
        </w:rPr>
        <w:br/>
      </w:r>
      <w:r w:rsidRPr="002051F3">
        <w:rPr>
          <w:rFonts w:ascii="Times New Roman" w:hAnsi="Times New Roman" w:cs="Times New Roman"/>
          <w:color w:val="FF0000"/>
          <w:lang w:val="ru-RU"/>
        </w:rPr>
        <w:t>Изначальная Синтеза</w:t>
      </w: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</w:p>
    <w:p w14:paraId="000000DA" w14:textId="184C332D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Кауфманн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Амина  </w:t>
      </w:r>
    </w:p>
    <w:p w14:paraId="023ACF9C" w14:textId="77777777" w:rsidR="002051F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70C0"/>
          <w:lang w:val="ru-RU"/>
        </w:rPr>
      </w:pPr>
      <w:r w:rsidRPr="002051F3">
        <w:rPr>
          <w:rFonts w:ascii="Times New Roman" w:hAnsi="Times New Roman" w:cs="Times New Roman"/>
          <w:color w:val="2800FF"/>
          <w:lang w:val="ru-RU"/>
        </w:rPr>
        <w:t>Посвящение ИВО:</w:t>
      </w:r>
      <w:r w:rsidRPr="002051F3">
        <w:rPr>
          <w:rFonts w:ascii="Times New Roman" w:hAnsi="Times New Roman" w:cs="Times New Roman"/>
          <w:color w:val="FF0000"/>
          <w:lang w:val="ru-RU"/>
        </w:rPr>
        <w:t xml:space="preserve"> Посвящённая</w:t>
      </w: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 </w:t>
      </w:r>
    </w:p>
    <w:p w14:paraId="000000DC" w14:textId="35F8410D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="00000000" w:rsidRPr="00951273">
        <w:rPr>
          <w:rFonts w:ascii="Times New Roman" w:eastAsia="Times" w:hAnsi="Times New Roman" w:cs="Times New Roman"/>
          <w:color w:val="000000"/>
          <w:lang w:val="ru-RU"/>
        </w:rPr>
        <w:t>Служение Эталонной Любовью ИВО</w:t>
      </w:r>
      <w:r w:rsidR="00000000"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000000DD" w14:textId="67F9150D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="00000000" w:rsidRPr="00951273">
        <w:rPr>
          <w:rFonts w:ascii="Times New Roman" w:eastAsia="Times" w:hAnsi="Times New Roman" w:cs="Times New Roman"/>
          <w:color w:val="000000"/>
          <w:lang w:val="ru-RU"/>
        </w:rPr>
        <w:t>Пробуждение Воли Сердечностью ИВО</w:t>
      </w:r>
      <w:r w:rsidR="00000000"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000000DE" w14:textId="5033BD0E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</w:t>
      </w:r>
      <w:r w:rsidRPr="00977CD8">
        <w:rPr>
          <w:rFonts w:ascii="Times New Roman" w:eastAsia="Times" w:hAnsi="Times New Roman" w:cs="Times New Roman"/>
          <w:color w:val="2E74B5" w:themeColor="accent5" w:themeShade="BF"/>
          <w:lang w:val="ru-RU"/>
        </w:rPr>
        <w:t>:</w:t>
      </w:r>
      <w:r w:rsidR="00000000" w:rsidRPr="00466E4E">
        <w:rPr>
          <w:rFonts w:ascii="Times New Roman" w:eastAsia="Times" w:hAnsi="Times New Roman" w:cs="Times New Roman"/>
          <w:color w:val="0070C0"/>
          <w:lang w:val="ru-RU"/>
        </w:rPr>
        <w:t xml:space="preserve"> </w:t>
      </w:r>
      <w:r w:rsidR="00000000" w:rsidRPr="00951273">
        <w:rPr>
          <w:rFonts w:ascii="Times New Roman" w:eastAsia="Times" w:hAnsi="Times New Roman" w:cs="Times New Roman"/>
          <w:color w:val="000000"/>
          <w:lang w:val="ru-RU"/>
        </w:rPr>
        <w:t xml:space="preserve">Наработка Любви Энергии Репликацией ИВАС </w:t>
      </w:r>
      <w:r w:rsidR="00000000" w:rsidRPr="00951273">
        <w:rPr>
          <w:rFonts w:ascii="Times New Roman" w:hAnsi="Times New Roman" w:cs="Times New Roman"/>
          <w:color w:val="000000"/>
          <w:lang w:val="ru-RU"/>
        </w:rPr>
        <w:t>Марины</w:t>
      </w:r>
    </w:p>
    <w:p w14:paraId="000000DF" w14:textId="0334424C" w:rsidR="0073265E" w:rsidRDefault="00977CD8">
      <w:pPr>
        <w:rPr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="00000000" w:rsidRPr="00951273">
        <w:rPr>
          <w:rFonts w:ascii="Times New Roman" w:eastAsia="Times" w:hAnsi="Times New Roman" w:cs="Times New Roman"/>
          <w:color w:val="000000"/>
          <w:lang w:val="ru-RU"/>
        </w:rPr>
        <w:t>Раскрытие Внутреннего Потенциала в Общении с ИВАС</w:t>
      </w:r>
      <w:r w:rsidR="00000000">
        <w:rPr>
          <w:rFonts w:ascii="Times New Roman" w:eastAsia="Times" w:hAnsi="Times New Roman" w:cs="Times New Roman"/>
          <w:color w:val="000000"/>
          <w:lang w:val="ru-RU"/>
        </w:rPr>
        <w:t xml:space="preserve"> ИВО</w:t>
      </w:r>
    </w:p>
    <w:sectPr w:rsidR="0073265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A15CC"/>
    <w:multiLevelType w:val="multilevel"/>
    <w:tmpl w:val="CCCA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45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45"/>
    <w:rsid w:val="00021A2F"/>
    <w:rsid w:val="00030AFF"/>
    <w:rsid w:val="000428C3"/>
    <w:rsid w:val="00051045"/>
    <w:rsid w:val="000533E9"/>
    <w:rsid w:val="000654FE"/>
    <w:rsid w:val="00094D51"/>
    <w:rsid w:val="000B3C06"/>
    <w:rsid w:val="001151BC"/>
    <w:rsid w:val="001706E7"/>
    <w:rsid w:val="0018760A"/>
    <w:rsid w:val="001A2EA1"/>
    <w:rsid w:val="001A617D"/>
    <w:rsid w:val="002051F3"/>
    <w:rsid w:val="002564BB"/>
    <w:rsid w:val="00271BD3"/>
    <w:rsid w:val="002975F7"/>
    <w:rsid w:val="003146A6"/>
    <w:rsid w:val="00392DAB"/>
    <w:rsid w:val="003A7D73"/>
    <w:rsid w:val="00423397"/>
    <w:rsid w:val="004635A9"/>
    <w:rsid w:val="00466E4E"/>
    <w:rsid w:val="004712FB"/>
    <w:rsid w:val="004A3E08"/>
    <w:rsid w:val="004A473B"/>
    <w:rsid w:val="004E0F77"/>
    <w:rsid w:val="005001D2"/>
    <w:rsid w:val="0050396E"/>
    <w:rsid w:val="00523C1F"/>
    <w:rsid w:val="00532D71"/>
    <w:rsid w:val="005E4156"/>
    <w:rsid w:val="00636624"/>
    <w:rsid w:val="00652C81"/>
    <w:rsid w:val="00655FC1"/>
    <w:rsid w:val="00660DC5"/>
    <w:rsid w:val="006B0DB2"/>
    <w:rsid w:val="006C4155"/>
    <w:rsid w:val="006C6B3F"/>
    <w:rsid w:val="006D1CD9"/>
    <w:rsid w:val="0073265E"/>
    <w:rsid w:val="007C77F2"/>
    <w:rsid w:val="007D212D"/>
    <w:rsid w:val="007F3BD0"/>
    <w:rsid w:val="00824F74"/>
    <w:rsid w:val="00827D3E"/>
    <w:rsid w:val="008923B4"/>
    <w:rsid w:val="00904AC3"/>
    <w:rsid w:val="0092495F"/>
    <w:rsid w:val="00951273"/>
    <w:rsid w:val="00960453"/>
    <w:rsid w:val="00977CD8"/>
    <w:rsid w:val="00984F87"/>
    <w:rsid w:val="009F1DBA"/>
    <w:rsid w:val="00A972AC"/>
    <w:rsid w:val="00AC48E5"/>
    <w:rsid w:val="00AD408C"/>
    <w:rsid w:val="00AE0D81"/>
    <w:rsid w:val="00AF1078"/>
    <w:rsid w:val="00B418C5"/>
    <w:rsid w:val="00B44E2B"/>
    <w:rsid w:val="00B45D86"/>
    <w:rsid w:val="00B73A05"/>
    <w:rsid w:val="00BE58DA"/>
    <w:rsid w:val="00BF518A"/>
    <w:rsid w:val="00C2197B"/>
    <w:rsid w:val="00C2689C"/>
    <w:rsid w:val="00C26EFE"/>
    <w:rsid w:val="00C336EB"/>
    <w:rsid w:val="00C754FF"/>
    <w:rsid w:val="00C77217"/>
    <w:rsid w:val="00C9277A"/>
    <w:rsid w:val="00CC2EB0"/>
    <w:rsid w:val="00DC08F9"/>
    <w:rsid w:val="00E21F9C"/>
    <w:rsid w:val="00E70B1E"/>
    <w:rsid w:val="00E763F3"/>
    <w:rsid w:val="00F1612F"/>
    <w:rsid w:val="00F17566"/>
    <w:rsid w:val="00F517E7"/>
    <w:rsid w:val="00F7418C"/>
    <w:rsid w:val="00FB0FE9"/>
    <w:rsid w:val="00FC09A8"/>
    <w:rsid w:val="00FE32E4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22F"/>
  <w15:docId w15:val="{D67AD0ED-B35C-094C-B876-F4FCA53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eastAsia="Calibri" w:hAnsi="Calibri" w:cs="Calibri"/>
      <w:sz w:val="24"/>
      <w:szCs w:val="24"/>
      <w:lang w:val="de-DE" w:eastAsia="de-DE"/>
    </w:rPr>
  </w:style>
  <w:style w:type="paragraph" w:styleId="berschrift1">
    <w:name w:val="heading 1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link w:val="berschrift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link w:val="berschrift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link w:val="berschrift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link w:val="berschrift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link w:val="berschrift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link w:val="TitelZchn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link w:val="UntertitelZchn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uiPriority w:val="20"/>
    <w:qFormat/>
    <w:rPr>
      <w:i/>
      <w:iCs/>
    </w:rPr>
  </w:style>
  <w:style w:type="character" w:styleId="IntensiveHervorhebung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Fett">
    <w:name w:val="Strong"/>
    <w:uiPriority w:val="22"/>
    <w:qFormat/>
    <w:rPr>
      <w:b/>
      <w:bCs/>
    </w:rPr>
  </w:style>
  <w:style w:type="paragraph" w:styleId="Zitat">
    <w:name w:val="Quote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link w:val="IntensivesZitatZchn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link w:val="IntensivesZitat"/>
    <w:uiPriority w:val="30"/>
    <w:rPr>
      <w:b/>
      <w:bCs/>
      <w:i/>
      <w:iCs/>
      <w:color w:val="4472C4" w:themeColor="accent1"/>
    </w:rPr>
  </w:style>
  <w:style w:type="character" w:styleId="SchwacherVerweis">
    <w:name w:val="Subtle Reference"/>
    <w:uiPriority w:val="31"/>
    <w:qFormat/>
    <w:rPr>
      <w:smallCaps/>
      <w:color w:val="ED7D31" w:themeColor="accent2"/>
      <w:u w:val="single"/>
    </w:rPr>
  </w:style>
  <w:style w:type="character" w:styleId="IntensiverVerweis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uiPriority w:val="33"/>
    <w:qFormat/>
    <w:rPr>
      <w:b/>
      <w:bCs/>
      <w:smallCaps/>
      <w:spacing w:val="5"/>
    </w:rPr>
  </w:style>
  <w:style w:type="paragraph" w:styleId="Funotentext">
    <w:name w:val="footnote text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Endnotentext">
    <w:name w:val="endnote text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NurText">
    <w:name w:val="Plain Text"/>
    <w:link w:val="NurTextZchn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NurTextZchn">
    <w:name w:val="Nur Text Zchn"/>
    <w:link w:val="NurText"/>
    <w:uiPriority w:val="99"/>
    <w:rPr>
      <w:rFonts w:ascii="Courier New" w:hAnsi="Courier New" w:cs="Courier New"/>
      <w:sz w:val="21"/>
      <w:szCs w:val="21"/>
    </w:rPr>
  </w:style>
  <w:style w:type="paragraph" w:styleId="Kopfzeile">
    <w:name w:val="header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link w:val="Fuzeile"/>
    <w:uiPriority w:val="99"/>
  </w:style>
  <w:style w:type="paragraph" w:styleId="Beschriftung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einLeerraum">
    <w:name w:val="No Spacing"/>
    <w:link w:val="KeinLeerraumZchn"/>
    <w:uiPriority w:val="99"/>
    <w:qFormat/>
    <w:pPr>
      <w:spacing w:after="0" w:line="240" w:lineRule="auto"/>
    </w:pPr>
    <w:rPr>
      <w:rFonts w:ascii="Calibri" w:eastAsia="Calibri" w:hAnsi="Calibri" w:cs="Calibri"/>
      <w:sz w:val="24"/>
      <w:szCs w:val="24"/>
      <w:lang w:val="de-DE" w:eastAsia="de-DE"/>
    </w:rPr>
  </w:style>
  <w:style w:type="paragraph" w:styleId="StandardWeb">
    <w:name w:val="Normal (Web)"/>
    <w:basedOn w:val="Standard"/>
    <w:link w:val="StandardWebZchn"/>
    <w:uiPriority w:val="99"/>
    <w:unhideWhenUsed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uiPriority w:val="99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ru-MD" w:eastAsia="en-US"/>
    </w:rPr>
  </w:style>
  <w:style w:type="character" w:customStyle="1" w:styleId="StandardWebZchn">
    <w:name w:val="Standard (Web) Zchn"/>
    <w:basedOn w:val="Absatz-Standardschriftart"/>
    <w:link w:val="StandardWeb"/>
    <w:uiPriority w:val="9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einLeerraumZchn">
    <w:name w:val="Kein Leerraum Zchn"/>
    <w:link w:val="KeinLeerraum"/>
    <w:uiPriority w:val="99"/>
    <w:rPr>
      <w:rFonts w:ascii="Calibri" w:eastAsia="Calibri" w:hAnsi="Calibri" w:cs="Calibri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1771</Words>
  <Characters>11163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anyuhachka@gmail.com</cp:lastModifiedBy>
  <cp:revision>11</cp:revision>
  <dcterms:created xsi:type="dcterms:W3CDTF">2024-05-19T15:52:00Z</dcterms:created>
  <dcterms:modified xsi:type="dcterms:W3CDTF">2024-12-14T20:59:00Z</dcterms:modified>
</cp:coreProperties>
</file>