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28" w:rsidRDefault="00A923CA" w:rsidP="00A923CA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A923CA" w:rsidRDefault="00A923CA" w:rsidP="00A923CA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Южная Пальмира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Владимира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A923CA" w:rsidRDefault="00A923CA" w:rsidP="00A923CA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i/>
          <w:iCs/>
          <w:color w:val="FF0000"/>
        </w:rPr>
        <w:t>Утверждаю. КХ 07122024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A923CA" w:rsidRDefault="00A923CA" w:rsidP="00A923CA">
      <w:pPr>
        <w:rPr>
          <w:rFonts w:ascii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 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Экстернализация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подразделения ИВДИВО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Внутренним Учением ИВ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 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Интенциональность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подразделения ИВДИВО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Полномочным Синтезом ИВ Отцом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 1.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Инвариативность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ИВДИВО-реализаций Синтезом Организаций ИВДИВО; 2. Академичность Среды подразделения ИВДИВО ЮП внутренней организацией ИВДИВО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 1.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Имическое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Тело ИВО Архетипическим Виртуозным Синтезом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. 2. Путь ИВДИВО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освоением  Внутреннего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Космоса.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A923CA" w:rsidRDefault="00A923CA" w:rsidP="00A923C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A923CA" w:rsidRPr="00A923CA" w:rsidRDefault="00A923CA" w:rsidP="00A923C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ППУ, проект «Философия развития Личности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Метагалактически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», набор текстов и практик Синтезов ИВО, ведение проработки Академических Синтезов Совета ИВО, Член МЦ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подр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ИВДИВО ЮП, занятия с Уч. Практикой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Опря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Наталия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proofErr w:type="gram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Тело ИВ Отца Владу Внутреннего Учения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Внутренняя Парадигма подразделения ИВДИВО органичностью Стати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Центровка подразделения ИВДИВО Архетипическим мастерством Совершенного Владычества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ИВДИВО-Способности глубиной Внутреннего Космоса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 ИВАС Владимира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МГКУ, Член МЦ, набор практик Синтезов ИВО, стяжание Ипостасных тел,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Трансвизорных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тел,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Синтезтел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по Архетипам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Донеско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Парадигма Подразделения ИВДИВО Академизмом Философии каждого Полномочно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Организаций Синтезом Мудрости ИВО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Тезами Истины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Оперирования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Научного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Филиппова Марина Геннадиевна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Практик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 Совершенным ИВДИВО Каждого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подразделения ИВДИВО частными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Аватарскими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Планами 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Синтезом Организаций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глубиной Истинности Совершенного Восприятия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космически архетипически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 Синтезом пяти жизней пяти видов космоса физической реализации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практик 4 курса, ППМГКУ, МЦ, стяжание в архетипах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Ип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тел, Тр. тел, Си тел.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Старикова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ВШС Энциклопедической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Генерирующий профессионализм ДП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Волей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Физического тела ИВО внутренне-внешней организацией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Стать Я Настоящего 4 Жизнями ИВ Отцом.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среда ИВДИВО архетипическим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Ведение бухгалтерии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Билоус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Юлия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Империя 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Имперский стиль ДП результативностью Компетентного Служения 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Имперской среды синтезом ИВДИВО-полисов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ППМГКУ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, МЦ, набор практик МФЧС, Стяжание и воспитание 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Ип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Тр</w:t>
      </w:r>
      <w:proofErr w:type="spellEnd"/>
      <w:r>
        <w:rPr>
          <w:rFonts w:ascii="Times New Roman" w:hAnsi="Times New Roman" w:cs="Times New Roman"/>
          <w:color w:val="FF0000"/>
          <w:sz w:val="24"/>
        </w:rPr>
        <w:t>.,Си. Тел в Архетипах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Тасова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proofErr w:type="gram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Цивилизация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 О-Ч-С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32-ричной ИВДИВО-деятельностью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 Разработать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Взгляда Эталонами Ока ИВО Архетипически- Космически с ИВАС Филиппом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Герасименко Юлия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Синтез Мастерства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Репликационностью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32-рицы Организаций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ИВДИВО-Развития Отец-Человека-Субъекта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Философия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эволюционностью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5-ти Жизнями Отец-Человека-Субъекта Синтезом 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Красота Внутреннего Мира развитием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Учителя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МЦ, оплата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по счетам офиса подразделения ИВДИВО ЮП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Осычняк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Анастасия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ВАС Совершенством Стати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Монады Грациозность 4-х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Драйв Молодежной команды Виртуозностью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ИВДИВО-полисно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Центра Космической Молодежи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Член МЦ, Секретарь ПП «МГКУ», ведение сайтов: https://mgukraine.org (сайт для граждан), https://ivdivo.mgukraine.org (сайт для служащих), https://ppmgku.mgukraine.org/  (сайт для партийцев)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Буянов Пётр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Оразович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Партийная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Идеаторность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академичностью среды Синтеза Воскрешения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Гражданская интенция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инвариативности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МГК-идеологии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организации Компетенции Воли ИВО. 2. Проектная деятельность Мудростью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Заполнение и корректировка Книги подразделения ИВДИВО ЮП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Опря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Николай Михайлович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ИВО Совершенной Индивидуальностью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С-В-О-М-И-В-О-М информация и синтез частностей ИВО Архетипической Идейностью ИВАС Савы ИВАС Владимира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 Внутренней организацией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1. Прогрессивность развития Внутреннего мира Взглядом Учителя Синтеза. 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Напрактикованность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проживаемости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 Огня Физическим телом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МГКУ, набор практик Синтезов, проходящих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Железняк Татьяна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Подразделение ИВДИВО Синтезом Генезиса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ИВДИВО-реализация пяти Жизней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Парламентаризм Генезисом Посвящённого ИВДИВО-деятельностью Архетипически Космически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Генезис Бытия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Ведение библиотеки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Бондаренко Татьяна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Экономика О-Ч-С ИВО Истинной Сердечностью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Сердца О-Ч-С ИВО Совершенной Концентрацией Синтеза Человечности ИВАС Вильгельма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Целесообразность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Полномочного Внутренней Философией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 Человечностью взаимоотношений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Караман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Роман Михайлович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ИВО Совершенной Виртуозностью Непредубежденностью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Совершенным Пониманием ИВО Синтез Служения ИВАС Юстаса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Мудрость Мышления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 ИВАС Владимира Синтезом Мышления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Комиссарова Людмила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Интенция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Мудростью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Развертывание среды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на территории служения Синтезом ИВАС Александра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и 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Естество Жизни Культурой Общения с ИВ Отцом,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Помощь в освоении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орг.техники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ДП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Ченина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НГК Истинностью Мудрости Энциклопедизмом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Философия 8-рицы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архетипически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Мудрости Совершенными Компетенциями 64 организаций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Потенциалотворённость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качественной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Могуществом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МЦ, Член ПП, помощь Главе ЭП по сбору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разработка с новичками программ Омеги и Абсолюта МГ-Фа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Кидалюк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Виктория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Академичность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Могущества ИВАС Сераписа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ИВАС  Владимира  внутренней организованностью Синтезом Миров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Пламени ИВАС Сераписа разработанностью Совершенной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Виртуозное владение Инструментами ИВДИВО психодинамическим мастерством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Заикин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Дмитрий Евгеньевич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Жизнь Синтезом ИВО Посвящённой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Молодёжностью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Служением ИВДИВО Южная Пальмира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Отдела Синтеза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каждому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Естественность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Праполномочия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Мудрость и Мир ИВО Ипостасным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ТОППМГКУ Южная Пальмира, Ответственная за публикацию дней рождения команды подразделения Южная Пальмира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Войцеховская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Метагалактичность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Реплекация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опыта Посвящённого Компетенциями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Среда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Посвящённости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</w:p>
    <w:sectPr w:rsidR="00A923CA" w:rsidRPr="00A923CA" w:rsidSect="00A923C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CA"/>
    <w:rsid w:val="00A923CA"/>
    <w:rsid w:val="00F4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7A4B5-EABF-4A3B-ADF7-4A80B638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1918</Words>
  <Characters>10934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2</cp:revision>
  <dcterms:created xsi:type="dcterms:W3CDTF">2024-12-17T22:56:00Z</dcterms:created>
  <dcterms:modified xsi:type="dcterms:W3CDTF">2024-12-17T23:04:00Z</dcterms:modified>
</cp:coreProperties>
</file>