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28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ИВДИВО Курск 8128 архетипа ИВ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 Теодора ИВАС Кут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Хуми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КХ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5.12.2024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Космос Стандарта ИВО Синтезом 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Философия ИВДИВО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Синархией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Организацией 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ИВДИВО-разработки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Видов Жизни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Синтезом 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Мощь Потенциала команды Курсами Синтеза 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Изначально Вышестоящего Отца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448.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подразделения ИВДИВО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Совета ИВО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Владычица Синтеза с правом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14 Синтезов ИВО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Учредитель АНО «Центр Развития Человека новой эпохи «МЦ Курск», Член РО Курской области ПП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Россия”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Яковлева Ольга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ИВО,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ИВДИВО-Иерархизация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ИВО: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постась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Стандарта ИВО Неизречённым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 Подразделения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ИВАС КХ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Сверхкультура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Разработки Магнитным Синтезом 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Эталон Руководства Организацией Синтеза ИВО телесно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447.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Синтез-Академии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Парадигмы Философии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Стратагемии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Иосифа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Парадигмально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Совета подразделения ИВДИВО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встреч Владык Синтеза ИВДИВО, Учредитель МЦ Курск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Янушкевич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Лариса Юрьевна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64-ядерного процессора Синтезом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Служения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Устойчивый принципат служения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Совершенной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Неотчуждённостью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Ритм скорости служения в ИВДИВО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446.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Академии Наук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Мории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лава Научного Совета 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 Синтеза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Зубков Михаил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Феоктистович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Абсолют ИВО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Служащий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lastRenderedPageBreak/>
        <w:t>Мыслеобраз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Рост команды Подразделения ИВДИВО Абсолютным Синтезом Изначально Вышестоящего Отца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Обновление Подразделения ИВДИВО новыми горизонтами Созидания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Самоорганизация команды Подразделения ИВДИВО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ИВАватарам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 Научным Синтезом ИВАС и ИВО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445.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Совета Синтеза 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</w:p>
    <w:p w:rsidR="004A2FBD" w:rsidRDefault="00AC5158">
      <w:pPr>
        <w:pStyle w:val="normal"/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Ревизор РО Курской области ПП Гражданская Империя РФ, набор текстов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Сушко Светлана Владимировна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глубиной реализации Синтезов ИВО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внутренней организации О-Ч-С виртуозностью Синтезом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Рост степени достижений О-Ч-С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вышколенн</w:t>
      </w:r>
      <w:r>
        <w:rPr>
          <w:rFonts w:ascii="Times New Roman" w:eastAsia="Times New Roman" w:hAnsi="Times New Roman" w:cs="Times New Roman"/>
          <w:sz w:val="24"/>
          <w:szCs w:val="24"/>
        </w:rPr>
        <w:t>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насыщенностью Синтеза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Счастье явления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Синтез-Физического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тела Магнитом Огня и Синтеза ИВО ИВМ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444.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Империи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</w:t>
      </w:r>
      <w:r w:rsidR="00B74931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B74931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Византий</w:t>
      </w:r>
      <w:proofErr w:type="spellEnd"/>
      <w:r w:rsidR="00B74931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Хуми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Общины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текста и практик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Морозова Ирина Викторовна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ИВДИВО Стандартами Синтеза 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Община ИВАС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КХ командной самоорганизацией Подразделения ИВДИВО Курск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Синтез-физичность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Стандартом Ядерного процессора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Служения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Жизненность проектов активностью Служения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443.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Цивилизации Синт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еза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Янова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ИВДИВО-Секретарь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Член ПП «Гражданская империя РФ», составление и предоставление отчётности АНО «Развитие Человека новой эпохи «МЦ Курск» в госучреждения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Зубкова Ирина Валерьевна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Цивилизация Стандарта ИВО Синтезо</w:t>
      </w:r>
      <w:r>
        <w:rPr>
          <w:rFonts w:ascii="Times New Roman" w:eastAsia="Times New Roman" w:hAnsi="Times New Roman" w:cs="Times New Roman"/>
          <w:sz w:val="24"/>
          <w:szCs w:val="24"/>
        </w:rPr>
        <w:t>м Эталонов 32-х Организаций ИВДИВО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Синархия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ИВДИВО Курск Синтезом Любви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Эталоны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трансвизированием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Любви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пассионарным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эталонированием Станд</w:t>
      </w:r>
      <w:r>
        <w:rPr>
          <w:rFonts w:ascii="Times New Roman" w:eastAsia="Times New Roman" w:hAnsi="Times New Roman" w:cs="Times New Roman"/>
          <w:sz w:val="24"/>
          <w:szCs w:val="24"/>
        </w:rPr>
        <w:t>артов ИВО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442.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ИВДИВО-Развития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Юлия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организации Праздничных мероприятий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lastRenderedPageBreak/>
        <w:t xml:space="preserve">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Зауткина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Светлана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 Жизни в развитии Служением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проектов разработкой 64-ядерного процессора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Отца-Человека-Субъекта Синтезом 4-х Жизней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Ключи Синтеза Генез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441.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Юсефа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центра Космической молодёжи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Жукова-Сушко Татьяна Валерьевна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Фа, Абсолют ИВО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жизни ИВДИВО Курск развитием Частей Огнём и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Огнём и Синтезом в явлении Синтеза Жизни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и применение знаний, умений, навыков Огнём и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Компетентность действий в служении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ИВОтцу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440.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Политической партии 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Владомира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Партии/Отделения 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Ечина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Людмила Викторовна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Явление ИВО действием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Репликация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выражением ИВАС КХ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внутренней философии Отец-человек-землянин Мудростью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проектом партии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439.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Метагалактического Агентства Информации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и проверка практик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текстов учения Синтеза, проведение занятий с гражданами Белгородской области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Бобылёва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Марина Борисовна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индивидуального Плана Синтеза служением 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Служение Статью Учителя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Мудростью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Совершенными Инструментами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438.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Парламента ИВО ИВАС Савелия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Глава-дуумвиратор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Парламентского це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нтра ИВДИВО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Расшифровка практик Синтеза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Ханыкова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Марина Витальевна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Мастерство ДК Синтезом служения 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Генезис Началами Творения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цовской Жизни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Позиции Наблюдателя 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синтезтелесно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Компетентное, комфортное общение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ИВОтцом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ИВАС КХФ, АС Савелием, 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437.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Экономики Отец-Человек-Субъектов ИВО ИВАС Вильгельма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ИВДИВО-офис-секретарь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Макарова Светлана Анатольевна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Экономика 4х видов Жизни Огнём и Синтезом ИВО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Столпа Сердец вариативностью смыслов 512-ти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Архетипических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Развертка новых качеств и свойств Отца-Человека-Субъекта виртуозностью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Насыщенность жизни 8-рицей ИВО новыми творческими дерзновениями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436.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Общества Иерархии </w:t>
      </w:r>
      <w:proofErr w:type="gram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Равных</w:t>
      </w:r>
      <w:proofErr w:type="gram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Юстаса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Общества Иерархии Равных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Аудио запись 1-го курса Синтеза ИВДИВО Курск, приглаше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ние на Синтез новеньких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Вялых Алина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Одномоментно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 и репликация ИВО образом, огнём и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Служение красотой логики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Красноречие и виртуозность мысли глубиной сообразительности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устойчивость преображенной генетики образом и подобием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435.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Александра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Финансовый директор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и проверка текстов Синтеза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Агаркова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Татьяна Владимировна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Развёртывание Стандартов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в ИВДИВО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4-мя Жизнями в синтезе с ИВАС Александром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Гармония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Сверхкультурой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Отец-Человек-Субъектов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434.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Яромира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Плана Синтеза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Котельникова Светлана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основ для человечества 512-рицей частей ИВО в каждом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Сопричастность в каждом дне 64-рицей Частностей каждого в Воле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Внутренних задач Осмысленностью в реализации Пути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Мирное Время 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 Учителя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433.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gram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Вечной</w:t>
      </w:r>
      <w:proofErr w:type="gram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ИВДИВО-кадровый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секретарь, Глава Метагалактического центра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Глава Кадровой службы СПО 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Метагалактический Центр», Директор АНО «Развитие человека новой эпохи «Метагалактический Центр Курск», Координатор гр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уппы 1-го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ИВДИВО-курс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 ИВО на территории ИВДИВО Курск; набор, редакторство, репликация текстов Синтеза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Маслова Екатерина Викторовна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Всеединство внутренней организации Синтезом Изначально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внутренней и внешней реализации Синтезом Синтезов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сионарностью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Стандарта Изначально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полномочной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432.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Гражданской Конфедер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ации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подр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.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Гриценко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Елена Вячеславовна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Си ИВО, Абсолют ИВО в стяжании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Уверенность действий Красотой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Мощь Красотой Синтезом Частей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Философией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Частей Органичностью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431.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Образования Отец-Человек-Субъектов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Фадея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Образования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Пивоварова Любовь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Целостность Образования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человека теургией счастья 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жизни масштабом мышления и культурой 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внутренних состояний светским общением с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430.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Мировоззрения 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Сидорова Светлана Ал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Осознанное мировоззрение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Учением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внутренней-внешней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Синтезом Истинности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ИВДИВО каждого активацией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ознания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Служение качеством жизни. Расширение, углубление Мировоззрением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429.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Культуры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Чернышева Марина Ивановна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Си ИВО, Абсолют ИВО в стяжании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взгляд создания и составления Плана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Смыслов глубиной контакта с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Организованная реализация личных проектов Огнём и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lastRenderedPageBreak/>
        <w:t>21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428.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Эоана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Искусства подразделения ИВД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Сазонов Илья Сергеевич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3-й Си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Цельность Собранностью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Развитием Огнём, Духом, Светом, Энергией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Познание Новых 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и их применение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в Жизни Искусством 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427.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Воспитания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Веретейченко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Вероника Васильевна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Си ИВО, Абсолют ИВО в стяжании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Согласованностью с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Правильные ориентиры следованием Пути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Наработка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Лотоса Сердца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Гармоничная атмосфера в Доме взаимодействием с ИВАС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426.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Этики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Еськов Алекса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ндр Николаевич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2-й Си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Жизни Применением Огнём и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рекурсивных Методов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Красноречия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425.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Столицы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Отец-Человек-Субъект-Землян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Планетой Земля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Вялых Сергей Михайлович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Си ИВО, Абсолют ИВО в стяжании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Профессионализмом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Достигнуть нового уровня во взаимодействии Человечностью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Усовершенствование процессов Экономикой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агосостояния Синтезом и Огнём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424.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ИВДИВО-Разработки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Теодора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ИВДИВО-разработки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Озерова Валерия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Си ИВО, Абсолют ИВО в стяжа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Мечты Сложением Условий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Телесная Гармонизация Виртуозностью Мерой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Компетенций Точностью Репликации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Воодушевление Полезностью разраб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отанной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423.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Высшего Метагалактического Синтеза Отец-Человек-Субъектов ИВО ИВАС Антея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Смирнова Натал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ья Леонидовна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Си ИВО, Абсолют ИВО в стяжании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Жизни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Здравость как стиль Жизни Образом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Энергийность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как система мер Практикой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тело естественностью движения Огнём и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422.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Высшей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Метагалактической Расы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Отец-Человек-Субъектов ИВО ИВАС Наума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Глава Высшей Метагалактической расы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тельница Синтеза</w:t>
      </w:r>
    </w:p>
    <w:p w:rsidR="004A2FBD" w:rsidRDefault="00AC5158">
      <w:pPr>
        <w:pStyle w:val="normal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Палагута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Аурика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Андреевна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2FBD" w:rsidRDefault="00AC5158">
      <w:pPr>
        <w:pStyle w:val="normal"/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Состоятельность внутреннего мира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ИВДИВО-условиями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Синтез-физически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Синтез-включённость частей, систем, аппаратов, частностей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ИВАС и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Благосостоятельность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синтез-жизни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внутреннего мира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421.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gram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Вечной</w:t>
      </w:r>
      <w:proofErr w:type="gram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Синархии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Велемира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Глава-дуумвиратор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</w:p>
    <w:p w:rsidR="004A2FBD" w:rsidRDefault="00AC5158">
      <w:pPr>
        <w:pStyle w:val="normal"/>
        <w:spacing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Фрейдина Виктория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Тагировна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Си ИВО, Абсолют ИВО в стяжании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Любовь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Счастье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Реализованностью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гармонично Синтезом и Огнём ИВО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Личного Проекта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Обучаемостью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ИВАС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открытостью к новому, позитивное мышление, внимательность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420.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Синтеза Частей Отец-Человек-Субъ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ектов ИВО ИВАС Георга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ИВДИВО-полисов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Головенко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Светлана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курс Си ИВО, Абсолют ИВО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Полномочие Совершенств 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ИВО и ИВАС призванием, компетенцией, любовью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Обновления методов преподавания голосом полномочий Огнём и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Проявления знаний, умений, навыков Учителя Синтеза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Виртуозность действия явлением ИВО 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 для привлечения людей в команду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419.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Синтеза Систем частей Отец-Человек-Субъектов ИВО ИВАС Алексия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ИВДИВО-зданий</w:t>
      </w:r>
      <w:proofErr w:type="spellEnd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Учитель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Болдырев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Евгений Валерьевич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9-й Си ИВО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Полномочие Совершенств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ИВО: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Разумностью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Веданье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виденье целей и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 с ИВАС КХ, ИВО, ИВАС Алексием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Целостность 512-рицы Полей Огнём и Синтезом ИВО</w:t>
      </w:r>
    </w:p>
    <w:p w:rsidR="004A2FBD" w:rsidRDefault="004A2FB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Совет </w:t>
      </w:r>
      <w:proofErr w:type="gram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Изначальных</w:t>
      </w:r>
      <w:proofErr w:type="gram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подразделения ИВДИВО: </w:t>
      </w:r>
    </w:p>
    <w:p w:rsidR="004A2FBD" w:rsidRDefault="004A2FB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31.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064. Изначальный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Прасинтеза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Константы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Любомиров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Семен Валерьевич (13 лет)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Си, Ядра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Си ИВО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Сложить Образ жизни Человека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бегать в метагалактике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Развить скорость мысли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метагалактические навыки</w:t>
      </w:r>
    </w:p>
    <w:p w:rsidR="004A2FBD" w:rsidRDefault="004A2F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32.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063. Изначальный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Праволя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Александры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Маслов Павел Евгеньевич (10 лет)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Си ИВО </w:t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Служение Отцу и КХФ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Части Человека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Подружиться с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умным</w:t>
      </w:r>
    </w:p>
    <w:p w:rsidR="004A2FBD" w:rsidRDefault="004A2F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33.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062. </w:t>
      </w:r>
      <w:proofErr w:type="gram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Изначальная</w:t>
      </w:r>
      <w:proofErr w:type="gram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Прамудрости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Иларии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Изначальная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Вялых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Ва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лерия Сергеевна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Ядра Детского 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ИВО </w:t>
      </w:r>
      <w:proofErr w:type="spellStart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Отцу, служа в ИВДИВО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 делать практики с Отцом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Общаться с Отцом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Изучить Отроческий Синтез</w:t>
      </w:r>
    </w:p>
    <w:p w:rsidR="004A2FBD" w:rsidRDefault="004A2FB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34.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061. Изначальный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Пралюбви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Феодоры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Яковлев Максим Антонович (9 лет)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Дет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Си ИВО,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ИВДИВО-полисов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Синтезом и Огнём ИВО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Промысленность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пути Провиденьем ИВО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Эффективное чтение правильных книг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lastRenderedPageBreak/>
        <w:t>Устремление:</w:t>
      </w:r>
      <w:r>
        <w:rPr>
          <w:rFonts w:ascii="Times New Roman" w:eastAsia="Times New Roman" w:hAnsi="Times New Roman" w:cs="Times New Roman"/>
          <w:b/>
          <w:color w:val="4A86E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 ведения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35.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060. Изначальный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Пратворения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Владиславы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Вялых Тимур Сергеевич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(8 лет)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</w:t>
      </w:r>
      <w:proofErr w:type="spellStart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 общаться с Отцом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Научиться делать практики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добрее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Учиться хорошо</w:t>
      </w:r>
    </w:p>
    <w:p w:rsidR="004A2FBD" w:rsidRDefault="004A2FB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36.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059. Изначальный Изначально Вышестоящего Отца Отдела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Прасозидания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 Изначально Вышестоящего Отца ИВАС Агнессы ИВО ИВАС Кут </w:t>
      </w: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 xml:space="preserve">, 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Изначальный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Синтеза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Любомиров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Георгий Валерьевич (8 лет)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Ядра Дет.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 ИВО, </w:t>
      </w:r>
      <w:proofErr w:type="spellStart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ИВДИВО-Посвящение</w:t>
      </w:r>
      <w:proofErr w:type="spellEnd"/>
      <w:r>
        <w:rPr>
          <w:rFonts w:ascii="Times New Roman" w:eastAsia="Times New Roman" w:hAnsi="Times New Roman" w:cs="Times New Roman"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Учиться общаться с Отцом</w:t>
      </w:r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метагалактически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Играть с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</w:p>
    <w:p w:rsidR="004A2FBD" w:rsidRDefault="00AC51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Учиться на пятёрки</w:t>
      </w:r>
    </w:p>
    <w:sectPr w:rsidR="004A2FBD" w:rsidSect="004A2FBD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A2FBD"/>
    <w:rsid w:val="004A2FBD"/>
    <w:rsid w:val="00AC5158"/>
    <w:rsid w:val="00B74931"/>
    <w:rsid w:val="00CE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A2F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A2F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A2F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A2F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A2F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A2FB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2FBD"/>
  </w:style>
  <w:style w:type="table" w:customStyle="1" w:styleId="TableNormal">
    <w:name w:val="Table Normal"/>
    <w:rsid w:val="004A2F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A2FB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A2F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2891</Words>
  <Characters>16483</Characters>
  <Application>Microsoft Office Word</Application>
  <DocSecurity>0</DocSecurity>
  <Lines>137</Lines>
  <Paragraphs>38</Paragraphs>
  <ScaleCrop>false</ScaleCrop>
  <Company>Home</Company>
  <LinksUpToDate>false</LinksUpToDate>
  <CharactersWithSpaces>19336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2024-12-18T17:14:00Z</dcterms:created>
  <dcterms:modified xsi:type="dcterms:W3CDTF">2024-12-18T17:14:00Z</dcterms:modified>
</cp:coreProperties>
</file>