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7D60" w14:textId="77777777" w:rsidR="00D8553A" w:rsidRPr="0013554E" w:rsidRDefault="00D8553A" w:rsidP="00D8553A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14FFBDD3" w14:textId="0FFC895C" w:rsidR="00951F7B" w:rsidRDefault="00951F7B" w:rsidP="00D8553A">
      <w:pPr>
        <w:spacing w:after="0"/>
        <w:jc w:val="center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ИВДИВО</w:t>
      </w:r>
      <w:r w:rsidR="00D8553A" w:rsidRPr="0013554E">
        <w:rPr>
          <w:rFonts w:ascii="Times New Roman" w:eastAsiaTheme="minorEastAsia" w:hAnsi="Times New Roman" w:cs="Times New Roman"/>
          <w:color w:val="000080"/>
          <w:kern w:val="2"/>
          <w:sz w:val="24"/>
          <w:szCs w:val="24"/>
          <w:lang w:eastAsia="ru-RU"/>
        </w:rPr>
        <w:t xml:space="preserve"> </w:t>
      </w:r>
      <w:r w:rsidR="00D8553A" w:rsidRPr="00951F7B">
        <w:rPr>
          <w:rFonts w:ascii="Times New Roman" w:hAnsi="Times New Roman" w:cs="Times New Roman"/>
          <w:color w:val="FF0000"/>
          <w:sz w:val="24"/>
        </w:rPr>
        <w:t>Приднепровье</w:t>
      </w:r>
      <w:r w:rsidR="00D8553A"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  <w:r w:rsidRPr="00A2797D">
        <w:rPr>
          <w:rFonts w:ascii="Times New Roman" w:hAnsi="Times New Roman" w:cs="Times New Roman"/>
          <w:color w:val="FF0000"/>
          <w:sz w:val="24"/>
        </w:rPr>
        <w:t>8128</w:t>
      </w:r>
      <w:r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63960387" w14:textId="77777777" w:rsidR="00BA196E" w:rsidRPr="0013554E" w:rsidRDefault="00D8553A" w:rsidP="00D8553A">
      <w:pPr>
        <w:spacing w:after="0" w:line="240" w:lineRule="exact"/>
        <w:jc w:val="right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</w:p>
    <w:p w14:paraId="0D123ED8" w14:textId="72B7C51C" w:rsidR="00D8553A" w:rsidRPr="0013554E" w:rsidRDefault="00D8553A" w:rsidP="00D8553A">
      <w:pPr>
        <w:spacing w:after="0" w:line="240" w:lineRule="exact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Утверждаю</w:t>
      </w:r>
      <w:r w:rsidR="009453D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КХ 03052024</w:t>
      </w:r>
    </w:p>
    <w:p w14:paraId="10018E0F" w14:textId="77777777" w:rsidR="00D8553A" w:rsidRPr="0013554E" w:rsidRDefault="00D8553A" w:rsidP="00D8553A">
      <w:pPr>
        <w:spacing w:after="0"/>
        <w:jc w:val="center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</w:p>
    <w:p w14:paraId="26B381A9" w14:textId="77777777" w:rsidR="00D8553A" w:rsidRPr="0013554E" w:rsidRDefault="00D8553A" w:rsidP="00D8553A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</w:t>
      </w:r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ыслеобраз</w:t>
      </w:r>
      <w:proofErr w:type="spellEnd"/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D97B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чением Синтеза Могущество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Цивилизованность Нации Сингулярностью </w:t>
      </w:r>
      <w:proofErr w:type="spellStart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 ИВДИВО Приднепровье: </w:t>
      </w:r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Психодинамическая Грация </w:t>
      </w:r>
      <w:proofErr w:type="spellStart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="00D97B26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 ИВДИВО Приднепровье: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Созидание Мг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Имперскости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Эталонами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F81EA50" w14:textId="77777777" w:rsidR="00D8553A" w:rsidRPr="0013554E" w:rsidRDefault="00D8553A" w:rsidP="00BA196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Совет Изначально Вышестоящего Отца</w:t>
      </w:r>
    </w:p>
    <w:p w14:paraId="4606E890" w14:textId="54578C5D" w:rsidR="00D8553A" w:rsidRPr="005D1409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val="uk-UA" w:eastAsia="ru-RU"/>
        </w:rPr>
      </w:pPr>
      <w:r w:rsidRPr="005D1409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1</w:t>
      </w:r>
      <w:r w:rsidR="00CB0EF5" w:rsidRPr="005D1409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val="uk-UA" w:eastAsia="ru-RU"/>
        </w:rPr>
        <w:t>.</w:t>
      </w:r>
    </w:p>
    <w:p w14:paraId="2C534A75" w14:textId="4A4B074F" w:rsidR="00DB0627" w:rsidRPr="001C7635" w:rsidRDefault="00DB0627" w:rsidP="001C7635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5D1409">
        <w:rPr>
          <w:rFonts w:ascii="Times New Roman" w:hAnsi="Times New Roman"/>
          <w:b/>
          <w:color w:val="2800FF"/>
          <w:sz w:val="24"/>
          <w:szCs w:val="24"/>
          <w:lang w:val="uk-UA"/>
        </w:rPr>
        <w:t>448.</w:t>
      </w:r>
      <w:r w:rsidR="001C7635" w:rsidRP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.</w:t>
      </w:r>
      <w:r w:rsidR="001C7635" w:rsidRPr="0082499B">
        <w:rPr>
          <w:rFonts w:ascii="Times New Roman" w:hAnsi="Times New Roman"/>
          <w:color w:val="0070C0"/>
          <w:sz w:val="10"/>
          <w:szCs w:val="18"/>
        </w:rPr>
        <w:t xml:space="preserve"> </w:t>
      </w:r>
      <w:r w:rsidR="001C7635" w:rsidRPr="000A227D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1C7635" w:rsidRPr="0082499B">
        <w:rPr>
          <w:rFonts w:ascii="Times New Roman" w:hAnsi="Times New Roman"/>
          <w:color w:val="0070C0"/>
          <w:szCs w:val="22"/>
        </w:rPr>
        <w:t>Аватар</w:t>
      </w:r>
      <w:proofErr w:type="spellEnd"/>
      <w:r w:rsidR="001C7635" w:rsidRPr="0082499B">
        <w:rPr>
          <w:rFonts w:ascii="Times New Roman" w:hAnsi="Times New Roman"/>
          <w:color w:val="0070C0"/>
          <w:szCs w:val="22"/>
        </w:rPr>
        <w:t xml:space="preserve">  Изначально Вышестоящего Отца подразделения Изначально Вышестоящего Дома Изначально Вышестоящего Отца, </w:t>
      </w:r>
      <w:r w:rsidR="001C7635" w:rsidRPr="0082499B">
        <w:rPr>
          <w:rFonts w:ascii="Times New Roman" w:hAnsi="Times New Roman"/>
          <w:i/>
          <w:iCs/>
          <w:color w:val="0070C0"/>
          <w:szCs w:val="22"/>
        </w:rPr>
        <w:t>ИВДИВО</w:t>
      </w:r>
      <w:r w:rsidR="001C7635">
        <w:rPr>
          <w:rFonts w:ascii="Times New Roman" w:hAnsi="Times New Roman"/>
          <w:i/>
          <w:iCs/>
          <w:color w:val="0070C0"/>
          <w:szCs w:val="22"/>
        </w:rPr>
        <w:t xml:space="preserve">-Секретарь общины ИВАС Кут </w:t>
      </w:r>
      <w:proofErr w:type="spellStart"/>
      <w:r w:rsidR="001C7635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</w:p>
    <w:p w14:paraId="3E2CD865" w14:textId="655C9880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59766A7D" w14:textId="19D7201B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346874" w:rsidRPr="0013554E">
        <w:rPr>
          <w:rFonts w:ascii="Times New Roman" w:hAnsi="Times New Roman" w:cs="Times New Roman"/>
          <w:color w:val="FF0000"/>
          <w:sz w:val="24"/>
          <w:szCs w:val="24"/>
        </w:rPr>
        <w:t>Неизречённые поручения ИВО ИВАС КХ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Гранченко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Николай Васильевич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EE0286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Бытия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ИВО.</w:t>
      </w:r>
    </w:p>
    <w:p w14:paraId="687B064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Должностно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Полномочных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ИВАС</w:t>
      </w:r>
    </w:p>
    <w:p w14:paraId="52ADC7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План Синтеза подразделения ИВДИВО Должностной Полномочностью</w:t>
      </w:r>
    </w:p>
    <w:p w14:paraId="6FBB6E4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Компетентное участие в проектной деятельности организаций и развитие их выражений на территории подразделения Приднепровье</w:t>
      </w:r>
    </w:p>
    <w:p w14:paraId="3BEFD6DF" w14:textId="7D161CB0" w:rsidR="00CB0EF5" w:rsidRPr="00CB0EF5" w:rsidRDefault="00CB0EF5" w:rsidP="00CB0EF5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</w:pPr>
      <w:r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2</w:t>
      </w:r>
      <w:r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  <w:t>.</w:t>
      </w:r>
    </w:p>
    <w:p w14:paraId="0C9AAE26" w14:textId="3DB19C3F" w:rsidR="00CB0EF5" w:rsidRPr="001C7635" w:rsidRDefault="00DB0627" w:rsidP="001C7635">
      <w:pPr>
        <w:pStyle w:val="a3"/>
        <w:ind w:left="141"/>
        <w:rPr>
          <w:rFonts w:ascii="Times New Roman" w:hAnsi="Times New Roman"/>
          <w:color w:val="0070C0"/>
          <w:sz w:val="10"/>
          <w:szCs w:val="18"/>
        </w:rPr>
      </w:pPr>
      <w:r w:rsidRPr="005D1409">
        <w:rPr>
          <w:rFonts w:ascii="Times New Roman" w:hAnsi="Times New Roman"/>
          <w:b/>
          <w:color w:val="2800FF"/>
          <w:sz w:val="24"/>
          <w:szCs w:val="24"/>
        </w:rPr>
        <w:t>447.</w:t>
      </w:r>
      <w:r w:rsidR="001C7635" w:rsidRP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191.</w:t>
      </w:r>
      <w:r w:rsidR="001C7635" w:rsidRPr="00225520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1C7635" w:rsidRPr="00225520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1C7635" w:rsidRPr="00225520">
        <w:rPr>
          <w:rFonts w:ascii="Times New Roman" w:hAnsi="Times New Roman"/>
          <w:color w:val="0070C0"/>
          <w:szCs w:val="22"/>
        </w:rPr>
        <w:t xml:space="preserve"> Изначально Вышестоящего Отца </w:t>
      </w:r>
      <w:proofErr w:type="spellStart"/>
      <w:r w:rsidR="001C7635" w:rsidRPr="00225520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1C7635" w:rsidRPr="00225520">
        <w:rPr>
          <w:rFonts w:ascii="Times New Roman" w:hAnsi="Times New Roman"/>
          <w:color w:val="0070C0"/>
          <w:szCs w:val="22"/>
        </w:rPr>
        <w:t xml:space="preserve"> Синтез-Академии Парадигмы Философии </w:t>
      </w:r>
      <w:proofErr w:type="spellStart"/>
      <w:r w:rsidR="001C7635" w:rsidRPr="00225520">
        <w:rPr>
          <w:rFonts w:ascii="Times New Roman" w:hAnsi="Times New Roman"/>
          <w:color w:val="0070C0"/>
          <w:szCs w:val="22"/>
        </w:rPr>
        <w:t>Стратагемии</w:t>
      </w:r>
      <w:proofErr w:type="spellEnd"/>
      <w:r w:rsidR="001C7635" w:rsidRPr="00225520">
        <w:rPr>
          <w:rFonts w:ascii="Times New Roman" w:hAnsi="Times New Roman"/>
          <w:color w:val="0070C0"/>
          <w:szCs w:val="22"/>
        </w:rPr>
        <w:t xml:space="preserve"> ИВО ИВАС Иосифа, </w:t>
      </w:r>
      <w:r w:rsidR="001C7635" w:rsidRPr="00225520">
        <w:rPr>
          <w:rFonts w:ascii="Times New Roman" w:hAnsi="Times New Roman"/>
          <w:i/>
          <w:iCs/>
          <w:color w:val="0070C0"/>
          <w:szCs w:val="22"/>
        </w:rPr>
        <w:t xml:space="preserve">ИВДИВО-Секретарь </w:t>
      </w:r>
      <w:proofErr w:type="spellStart"/>
      <w:r w:rsidR="001C7635" w:rsidRPr="00225520">
        <w:rPr>
          <w:rFonts w:ascii="Times New Roman" w:hAnsi="Times New Roman"/>
          <w:i/>
          <w:iCs/>
          <w:color w:val="0070C0"/>
          <w:szCs w:val="22"/>
        </w:rPr>
        <w:t>стратагемического</w:t>
      </w:r>
      <w:proofErr w:type="spellEnd"/>
      <w:r w:rsidR="001C7635" w:rsidRPr="00225520">
        <w:rPr>
          <w:rFonts w:ascii="Times New Roman" w:hAnsi="Times New Roman"/>
          <w:i/>
          <w:iCs/>
          <w:color w:val="0070C0"/>
          <w:szCs w:val="22"/>
        </w:rPr>
        <w:t xml:space="preserve"> синтеза ИВАС Кут </w:t>
      </w:r>
      <w:proofErr w:type="spellStart"/>
      <w:r w:rsidR="001C7635" w:rsidRPr="00225520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1C7635" w:rsidRPr="00225520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1C7635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25179E94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162B6524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03BA5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Поручение</w:t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Проведение занятий с гражданами в среде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Литвиненко Татьяна Борисовна</w:t>
      </w:r>
      <w:r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19D3D399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val="uk-UA" w:eastAsia="ru-RU"/>
        </w:rPr>
        <w:t xml:space="preserve"> </w:t>
      </w:r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Я настоящая Красотою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ИВ Отцом</w:t>
      </w:r>
    </w:p>
    <w:p w14:paraId="6E694CED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Парадигмальность</w:t>
      </w:r>
      <w:proofErr w:type="spellEnd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- Философией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Пламики</w:t>
      </w:r>
      <w:proofErr w:type="spellEnd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58B910B7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Искусство Бытия Истинным Синтезом ИВО</w:t>
      </w:r>
    </w:p>
    <w:p w14:paraId="4EC3169E" w14:textId="77777777" w:rsidR="00CB0EF5" w:rsidRPr="002C4411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Разработка Практики Мудрости - Тезы Истины </w:t>
      </w:r>
      <w:proofErr w:type="spellStart"/>
      <w:r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субъектно</w:t>
      </w:r>
      <w:proofErr w:type="spellEnd"/>
    </w:p>
    <w:p w14:paraId="2D4798F2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shd w:val="clear" w:color="auto" w:fill="00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архетипически</w:t>
      </w:r>
    </w:p>
    <w:p w14:paraId="41DF90F2" w14:textId="7437C466" w:rsidR="00CB0EF5" w:rsidRDefault="00D8553A" w:rsidP="00CB0EF5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3.</w:t>
      </w:r>
      <w:r w:rsidR="00CB0EF5"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  <w:t xml:space="preserve"> </w:t>
      </w:r>
    </w:p>
    <w:p w14:paraId="4C85D49E" w14:textId="1CE35A66" w:rsidR="001C7635" w:rsidRPr="00225520" w:rsidRDefault="00C03BA5" w:rsidP="001C7635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5D1409">
        <w:rPr>
          <w:rFonts w:ascii="Times New Roman" w:hAnsi="Times New Roman"/>
          <w:b/>
          <w:color w:val="2800FF"/>
          <w:sz w:val="24"/>
          <w:szCs w:val="24"/>
        </w:rPr>
        <w:t xml:space="preserve">446.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190.</w:t>
      </w:r>
      <w:r w:rsidR="001C7635" w:rsidRPr="0013554E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proofErr w:type="spellStart"/>
      <w:r w:rsidR="001C7635" w:rsidRPr="00225520">
        <w:rPr>
          <w:rFonts w:ascii="Times New Roman" w:hAnsi="Times New Roman"/>
          <w:color w:val="0070C0"/>
          <w:szCs w:val="22"/>
        </w:rPr>
        <w:t>Аватар</w:t>
      </w:r>
      <w:proofErr w:type="spellEnd"/>
      <w:r w:rsidR="001C7635" w:rsidRPr="00225520">
        <w:rPr>
          <w:rFonts w:ascii="Times New Roman" w:hAnsi="Times New Roman"/>
          <w:color w:val="0070C0"/>
          <w:szCs w:val="22"/>
        </w:rPr>
        <w:t xml:space="preserve"> </w:t>
      </w:r>
      <w:bookmarkStart w:id="0" w:name="_Hlk185363896"/>
      <w:r w:rsidR="001C7635" w:rsidRPr="00225520">
        <w:rPr>
          <w:rFonts w:ascii="Times New Roman" w:hAnsi="Times New Roman"/>
          <w:color w:val="0070C0"/>
          <w:szCs w:val="22"/>
        </w:rPr>
        <w:t xml:space="preserve">Изначально Вышестоящего Отца </w:t>
      </w:r>
      <w:proofErr w:type="spellStart"/>
      <w:r w:rsidR="001C7635" w:rsidRPr="00225520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1C7635" w:rsidRPr="00225520">
        <w:rPr>
          <w:rFonts w:ascii="Times New Roman" w:hAnsi="Times New Roman"/>
          <w:color w:val="0070C0"/>
          <w:szCs w:val="22"/>
        </w:rPr>
        <w:t xml:space="preserve"> Академии Наук ИВО ИВАС </w:t>
      </w:r>
      <w:proofErr w:type="spellStart"/>
      <w:r w:rsidR="001C7635" w:rsidRPr="00225520">
        <w:rPr>
          <w:rFonts w:ascii="Times New Roman" w:hAnsi="Times New Roman"/>
          <w:color w:val="0070C0"/>
          <w:szCs w:val="22"/>
        </w:rPr>
        <w:t>Мории</w:t>
      </w:r>
      <w:bookmarkEnd w:id="0"/>
      <w:proofErr w:type="spellEnd"/>
      <w:r w:rsidR="001C7635" w:rsidRPr="00225520">
        <w:rPr>
          <w:rFonts w:ascii="Times New Roman" w:hAnsi="Times New Roman"/>
          <w:color w:val="0070C0"/>
          <w:szCs w:val="22"/>
        </w:rPr>
        <w:t xml:space="preserve">, </w:t>
      </w:r>
      <w:r w:rsidR="001C7635" w:rsidRPr="00225520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научного синтеза ИВАС Кут </w:t>
      </w:r>
      <w:proofErr w:type="spellStart"/>
      <w:r w:rsidR="001C7635" w:rsidRPr="00225520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1C7635" w:rsidRPr="00225520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</w:p>
    <w:p w14:paraId="1197DB6F" w14:textId="71730502" w:rsidR="00C03BA5" w:rsidRPr="001C7635" w:rsidRDefault="001C7635" w:rsidP="001C7635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82499B">
        <w:rPr>
          <w:rFonts w:ascii="Times New Roman" w:eastAsia="Calibri" w:hAnsi="Times New Roman"/>
          <w:i/>
          <w:iCs/>
          <w:color w:val="0070C0"/>
          <w:szCs w:val="22"/>
        </w:rPr>
        <w:t xml:space="preserve"> </w:t>
      </w:r>
      <w:r>
        <w:rPr>
          <w:rFonts w:ascii="Times New Roman" w:eastAsia="Calibri" w:hAnsi="Times New Roman"/>
          <w:i/>
          <w:iCs/>
          <w:color w:val="0070C0"/>
          <w:szCs w:val="22"/>
        </w:rPr>
        <w:t>Приднепровье</w:t>
      </w:r>
    </w:p>
    <w:p w14:paraId="3D439592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64CDE684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Развитие Научности и Образованности Граждан</w:t>
      </w:r>
    </w:p>
    <w:p w14:paraId="4A11460C" w14:textId="77777777" w:rsidR="00CB0EF5" w:rsidRPr="0013554E" w:rsidRDefault="00CB0EF5" w:rsidP="00CB0EF5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Киричёк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Эдуард Иванович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13B90A03" w14:textId="77777777" w:rsidR="00CB0EF5" w:rsidRPr="0013554E" w:rsidRDefault="00CB0EF5" w:rsidP="00CB0EF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Метагалактическое Счастье 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Синтеза ИВО </w:t>
      </w:r>
    </w:p>
    <w:p w14:paraId="3CC1CBCA" w14:textId="77777777" w:rsidR="00CB0EF5" w:rsidRPr="0013554E" w:rsidRDefault="00CB0EF5" w:rsidP="00CB0EF5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Могущество ИВО Красотой Совершенства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Сверхпассионарности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языка Любви ИВАС</w:t>
      </w:r>
    </w:p>
    <w:p w14:paraId="71B3CEC9" w14:textId="77777777" w:rsidR="00CB0EF5" w:rsidRPr="0013554E" w:rsidRDefault="00CB0EF5" w:rsidP="00CB0EF5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Парадигма развития и диалектики Философии ИВДИВО ракурсом полномочий научности в МАН</w:t>
      </w:r>
    </w:p>
    <w:p w14:paraId="1A10DD06" w14:textId="77777777" w:rsidR="00CB0EF5" w:rsidRPr="0013554E" w:rsidRDefault="00CB0EF5" w:rsidP="00CB0EF5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Счастье Командной реализации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архитепическим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действием и раскрытием уникальности каждого</w:t>
      </w: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 </w:t>
      </w:r>
    </w:p>
    <w:p w14:paraId="25497764" w14:textId="77777777" w:rsidR="00DB0627" w:rsidRDefault="00D8553A" w:rsidP="00DB0627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4. </w:t>
      </w:r>
    </w:p>
    <w:p w14:paraId="5BE8DC37" w14:textId="61E964C1" w:rsidR="00143F70" w:rsidRPr="001C7635" w:rsidRDefault="00143F70" w:rsidP="001C7635">
      <w:pPr>
        <w:pStyle w:val="a3"/>
        <w:ind w:left="141"/>
        <w:rPr>
          <w:rFonts w:ascii="Times New Roman" w:hAnsi="Times New Roman"/>
          <w:color w:val="0070C0"/>
          <w:szCs w:val="22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445.</w:t>
      </w:r>
      <w:r w:rsidR="001C7635" w:rsidRP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189.</w:t>
      </w:r>
      <w:r w:rsidR="001C7635" w:rsidRPr="00642CCC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1C7635" w:rsidRPr="00642CCC">
        <w:rPr>
          <w:rFonts w:ascii="Times New Roman" w:hAnsi="Times New Roman"/>
          <w:color w:val="0070C0"/>
          <w:szCs w:val="22"/>
        </w:rPr>
        <w:t xml:space="preserve"> Изначально Вышестоящего Отца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1C7635" w:rsidRPr="00642CCC">
        <w:rPr>
          <w:rFonts w:ascii="Times New Roman" w:hAnsi="Times New Roman"/>
          <w:color w:val="0070C0"/>
          <w:szCs w:val="22"/>
        </w:rPr>
        <w:t xml:space="preserve"> Высшей Школы Синтеза ИВО ИВАС Филиппа, </w:t>
      </w:r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вышколенного синтеза ИВАС Кут </w:t>
      </w:r>
      <w:proofErr w:type="spellStart"/>
      <w:r w:rsidR="001C7635" w:rsidRPr="00642CCC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1C7635" w:rsidRPr="006457DF">
        <w:rPr>
          <w:rFonts w:ascii="Times New Roman" w:hAnsi="Times New Roman"/>
          <w:i/>
          <w:iCs/>
          <w:color w:val="0070C0"/>
          <w:sz w:val="10"/>
          <w:szCs w:val="18"/>
        </w:rPr>
        <w:t xml:space="preserve"> </w:t>
      </w:r>
      <w:r w:rsidR="001C7635">
        <w:rPr>
          <w:rFonts w:ascii="Times New Roman" w:hAnsi="Times New Roman"/>
          <w:i/>
          <w:iCs/>
          <w:color w:val="0070C0"/>
          <w:sz w:val="10"/>
          <w:szCs w:val="18"/>
        </w:rPr>
        <w:t xml:space="preserve"> </w:t>
      </w:r>
      <w:r w:rsidR="001C7635">
        <w:rPr>
          <w:rFonts w:ascii="Times New Roman" w:hAnsi="Times New Roman"/>
          <w:i/>
          <w:iCs/>
          <w:color w:val="0070C0"/>
          <w:szCs w:val="22"/>
        </w:rPr>
        <w:t>Приднепровье</w:t>
      </w:r>
      <w:r w:rsidRPr="00143F70">
        <w:rPr>
          <w:rFonts w:ascii="Times New Roman" w:hAnsi="Times New Roman"/>
          <w:b/>
          <w:iCs/>
          <w:color w:val="2800FF"/>
          <w:sz w:val="24"/>
          <w:szCs w:val="24"/>
        </w:rPr>
        <w:t xml:space="preserve"> </w:t>
      </w:r>
    </w:p>
    <w:p w14:paraId="7727E8F1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51204D7A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Поморцева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Петровна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Pr="00881B9A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F49244D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Имманентная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воскрешенность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созидательной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компетентностьюю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140275CB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Ивдивная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виртуозность Творящим Синтезом ИВО</w:t>
      </w:r>
    </w:p>
    <w:p w14:paraId="3D6D9BBA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Задача: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Высшая Школа Воли ИВО</w:t>
      </w:r>
    </w:p>
    <w:p w14:paraId="01276DBB" w14:textId="30FC0424" w:rsidR="00D8553A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Архитипичная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пассионарность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 восхождением ИВДИВО</w:t>
      </w:r>
    </w:p>
    <w:p w14:paraId="120F73B6" w14:textId="1A767BFC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5.</w:t>
      </w:r>
    </w:p>
    <w:p w14:paraId="6B29F52C" w14:textId="499E57D0" w:rsidR="00143F70" w:rsidRPr="001C7635" w:rsidRDefault="00143F70" w:rsidP="001C7635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143F70">
        <w:rPr>
          <w:rFonts w:ascii="Times New Roman" w:hAnsi="Times New Roman"/>
          <w:b/>
          <w:color w:val="2800FF"/>
          <w:sz w:val="24"/>
          <w:szCs w:val="24"/>
        </w:rPr>
        <w:t xml:space="preserve">444.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188.</w:t>
      </w:r>
      <w:r w:rsidR="001C7635" w:rsidRPr="00642CCC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1C7635" w:rsidRPr="00642CCC">
        <w:rPr>
          <w:rFonts w:ascii="Times New Roman" w:hAnsi="Times New Roman"/>
          <w:color w:val="0070C0"/>
          <w:szCs w:val="22"/>
        </w:rPr>
        <w:t xml:space="preserve"> Изначально Вышестоящего Отца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1C7635" w:rsidRPr="00642CCC">
        <w:rPr>
          <w:rFonts w:ascii="Times New Roman" w:hAnsi="Times New Roman"/>
          <w:b/>
          <w:bCs/>
          <w:color w:val="0070C0"/>
          <w:szCs w:val="22"/>
        </w:rPr>
        <w:t xml:space="preserve"> </w:t>
      </w:r>
      <w:r w:rsidR="001C7635" w:rsidRPr="00642CCC">
        <w:rPr>
          <w:rFonts w:ascii="Times New Roman" w:hAnsi="Times New Roman"/>
          <w:color w:val="0070C0"/>
          <w:szCs w:val="22"/>
        </w:rPr>
        <w:t xml:space="preserve">Империи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синтезфизичности</w:t>
      </w:r>
      <w:proofErr w:type="spellEnd"/>
      <w:r w:rsidR="001C7635" w:rsidRPr="00642CCC">
        <w:rPr>
          <w:rFonts w:ascii="Times New Roman" w:hAnsi="Times New Roman"/>
          <w:color w:val="0070C0"/>
          <w:szCs w:val="22"/>
        </w:rPr>
        <w:t xml:space="preserve"> Синтеза Отец-Человек-Субъекта ИВО ИВАС Византия, </w:t>
      </w:r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ИВДИВО-Секретарь </w:t>
      </w:r>
      <w:proofErr w:type="spellStart"/>
      <w:r w:rsidR="001C7635" w:rsidRPr="00642CCC">
        <w:rPr>
          <w:rFonts w:ascii="Times New Roman" w:hAnsi="Times New Roman"/>
          <w:i/>
          <w:iCs/>
          <w:color w:val="0070C0"/>
          <w:szCs w:val="22"/>
        </w:rPr>
        <w:t>синтезфизичного</w:t>
      </w:r>
      <w:proofErr w:type="spellEnd"/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 синтеза ИВАС Кут </w:t>
      </w:r>
      <w:proofErr w:type="spellStart"/>
      <w:r w:rsidR="001C7635" w:rsidRPr="00642CCC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1C7635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4900CBE7" w14:textId="3F9D8340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624E90A2" w14:textId="406D8F39" w:rsidR="00D8553A" w:rsidRPr="00715C57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Нина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Могущество Цивилизации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7B0F71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Человечность синтезом Любви ИВО</w:t>
      </w:r>
    </w:p>
    <w:p w14:paraId="1A7FC6A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внутренняя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Философскость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32F5D7C1" w14:textId="77777777" w:rsidR="00D8553A" w:rsidRPr="0013554E" w:rsidRDefault="00D8553A" w:rsidP="00D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Имперскость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4-мя видами жизни</w:t>
      </w:r>
    </w:p>
    <w:p w14:paraId="56CCAF1B" w14:textId="77777777" w:rsidR="00DB0627" w:rsidRDefault="00D8553A" w:rsidP="00DB0627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6.</w:t>
      </w:r>
      <w:r w:rsidR="00DB0627" w:rsidRPr="00DB0627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4262D102" w14:textId="3C45A70B" w:rsidR="00143F70" w:rsidRPr="001C7635" w:rsidRDefault="00A523E4" w:rsidP="001C7635">
      <w:pPr>
        <w:pStyle w:val="a3"/>
        <w:ind w:left="141"/>
        <w:rPr>
          <w:rFonts w:ascii="Times New Roman" w:hAnsi="Times New Roman"/>
          <w:color w:val="0070C0"/>
          <w:szCs w:val="22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443.</w:t>
      </w:r>
      <w:r w:rsidR="001C7635" w:rsidRP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187.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1C7635" w:rsidRPr="00642CCC">
        <w:rPr>
          <w:rFonts w:ascii="Times New Roman" w:hAnsi="Times New Roman"/>
          <w:color w:val="0070C0"/>
          <w:szCs w:val="22"/>
        </w:rPr>
        <w:t xml:space="preserve"> Изначально Вышестоящего Отца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1C7635" w:rsidRPr="00642CCC">
        <w:rPr>
          <w:rFonts w:ascii="Times New Roman" w:hAnsi="Times New Roman"/>
          <w:b/>
          <w:bCs/>
          <w:color w:val="0070C0"/>
          <w:szCs w:val="22"/>
        </w:rPr>
        <w:t xml:space="preserve"> </w:t>
      </w:r>
      <w:r w:rsidR="001C7635" w:rsidRPr="00642CCC">
        <w:rPr>
          <w:rFonts w:ascii="Times New Roman" w:hAnsi="Times New Roman"/>
          <w:color w:val="0070C0"/>
          <w:szCs w:val="22"/>
        </w:rPr>
        <w:t xml:space="preserve">Цивилизации Синтеза Отец-Человек-Субъекта ИВО ИВАС Янова, </w:t>
      </w:r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протокольного синтеза ИВАС Кут </w:t>
      </w:r>
      <w:proofErr w:type="spellStart"/>
      <w:r w:rsidR="001C7635" w:rsidRPr="00642CCC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1C7635" w:rsidRPr="00642CCC">
        <w:rPr>
          <w:rFonts w:ascii="Times New Roman" w:eastAsia="Calibri" w:hAnsi="Times New Roman"/>
          <w:i/>
          <w:iCs/>
          <w:color w:val="0070C0"/>
          <w:szCs w:val="22"/>
        </w:rPr>
        <w:t xml:space="preserve"> </w:t>
      </w:r>
      <w:r w:rsidR="001C7635">
        <w:rPr>
          <w:rFonts w:ascii="Times New Roman" w:eastAsia="Calibri" w:hAnsi="Times New Roman"/>
          <w:i/>
          <w:iCs/>
          <w:color w:val="0070C0"/>
          <w:szCs w:val="22"/>
        </w:rPr>
        <w:t>Приднепровье</w:t>
      </w:r>
    </w:p>
    <w:p w14:paraId="419BE3FB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1485DCA4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набор </w:t>
      </w:r>
      <w:proofErr w:type="spellStart"/>
      <w:r w:rsidRPr="00533382">
        <w:rPr>
          <w:rFonts w:ascii="Times New Roman" w:hAnsi="Times New Roman" w:cs="Times New Roman"/>
          <w:color w:val="000000"/>
          <w:sz w:val="24"/>
          <w:szCs w:val="24"/>
        </w:rPr>
        <w:t>тектов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>Чиркина Людмила Алексеевна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6E6E4BDA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Pr="00533382">
        <w:rPr>
          <w:color w:val="000000"/>
          <w:sz w:val="27"/>
          <w:szCs w:val="27"/>
        </w:rPr>
        <w:t xml:space="preserve"> </w:t>
      </w:r>
      <w:proofErr w:type="spellStart"/>
      <w:r w:rsidRPr="00533382">
        <w:rPr>
          <w:rFonts w:ascii="Times New Roman" w:hAnsi="Times New Roman" w:cs="Times New Roman"/>
          <w:color w:val="000000"/>
          <w:sz w:val="24"/>
          <w:szCs w:val="24"/>
        </w:rPr>
        <w:t>Эталонность</w:t>
      </w:r>
      <w:proofErr w:type="spellEnd"/>
      <w:r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3382">
        <w:rPr>
          <w:rFonts w:ascii="Times New Roman" w:hAnsi="Times New Roman" w:cs="Times New Roman"/>
          <w:color w:val="000000"/>
          <w:sz w:val="24"/>
          <w:szCs w:val="24"/>
        </w:rPr>
        <w:t>Пламического</w:t>
      </w:r>
      <w:proofErr w:type="spellEnd"/>
      <w:r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тела Научным Синтезом ИВО</w:t>
      </w:r>
    </w:p>
    <w:p w14:paraId="1860E6F4" w14:textId="77777777" w:rsidR="00DB0627" w:rsidRDefault="00DB0627" w:rsidP="00DB0627">
      <w:pPr>
        <w:spacing w:after="0" w:line="240" w:lineRule="exact"/>
        <w:rPr>
          <w:color w:val="000000"/>
          <w:sz w:val="27"/>
          <w:szCs w:val="27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Цель:</w:t>
      </w:r>
      <w:r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>Виртуозность взаимодействия с ИВО, ИВАС КХ Ф, ИВАС ДП</w:t>
      </w:r>
    </w:p>
    <w:p w14:paraId="5888E2C0" w14:textId="77777777" w:rsidR="00DB0627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Задача:</w:t>
      </w:r>
      <w:r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>Разработка глубины понимания Синтеза Наукой ИВО</w:t>
      </w:r>
    </w:p>
    <w:p w14:paraId="1C62D916" w14:textId="166FBDDD" w:rsidR="00D8553A" w:rsidRPr="0013554E" w:rsidRDefault="00DB0627" w:rsidP="00DB062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Устремление:</w:t>
      </w:r>
      <w:r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Pr="00533382">
        <w:rPr>
          <w:rFonts w:ascii="Times New Roman" w:hAnsi="Times New Roman" w:cs="Times New Roman"/>
          <w:color w:val="000000"/>
          <w:sz w:val="24"/>
          <w:szCs w:val="24"/>
        </w:rPr>
        <w:t>Развитие умений вариативности применения стяжённого Стандартами ИВО</w:t>
      </w:r>
    </w:p>
    <w:p w14:paraId="08B270E2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7.</w:t>
      </w:r>
    </w:p>
    <w:p w14:paraId="0168507E" w14:textId="4B7FD6FD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>442.</w:t>
      </w:r>
      <w:r w:rsidR="001C7635" w:rsidRP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r w:rsidR="001C7635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186.</w:t>
      </w:r>
      <w:r w:rsidR="001C7635" w:rsidRPr="00642CCC">
        <w:rPr>
          <w:rFonts w:ascii="Times New Roman" w:hAnsi="Times New Roman"/>
          <w:color w:val="0070C0"/>
          <w:szCs w:val="22"/>
        </w:rPr>
        <w:t xml:space="preserve">Аватаресса Изначально Вышестоящего Отца </w:t>
      </w:r>
      <w:proofErr w:type="spellStart"/>
      <w:r w:rsidR="001C7635" w:rsidRPr="00642CCC">
        <w:rPr>
          <w:rFonts w:ascii="Times New Roman" w:hAnsi="Times New Roman"/>
          <w:color w:val="0070C0"/>
          <w:szCs w:val="22"/>
        </w:rPr>
        <w:t>Сверхкосмического</w:t>
      </w:r>
      <w:proofErr w:type="spellEnd"/>
      <w:r w:rsidR="001C7635" w:rsidRPr="00642CCC">
        <w:rPr>
          <w:rFonts w:ascii="Times New Roman" w:hAnsi="Times New Roman"/>
          <w:color w:val="0070C0"/>
          <w:szCs w:val="22"/>
        </w:rPr>
        <w:t xml:space="preserve"> ИВДИВО-Развития Отец-Человек-Субъекта ИВО ИВАС Юлия,</w:t>
      </w:r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 ИВДИВО-Секретарь праздничного синтеза ИВАС Кут </w:t>
      </w:r>
      <w:proofErr w:type="spellStart"/>
      <w:r w:rsidR="001C7635" w:rsidRPr="00642CCC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1C7635" w:rsidRPr="00642CCC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1C7635" w:rsidRPr="00225520">
        <w:rPr>
          <w:rFonts w:ascii="Times New Roman" w:hAnsi="Times New Roman"/>
          <w:i/>
          <w:iCs/>
          <w:color w:val="0070C0"/>
          <w:szCs w:val="22"/>
        </w:rPr>
        <w:t xml:space="preserve"> </w:t>
      </w:r>
      <w:r w:rsidR="001C7635">
        <w:rPr>
          <w:rFonts w:ascii="Times New Roman" w:hAnsi="Times New Roman"/>
          <w:i/>
          <w:iCs/>
          <w:color w:val="0070C0"/>
          <w:szCs w:val="22"/>
        </w:rPr>
        <w:t>Приднепровье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06888EF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3FE252B5" w14:textId="18BD29A7" w:rsidR="00D8553A" w:rsidRPr="0013554E" w:rsidRDefault="00346874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Философский клуб образованностью Метагалактикой. П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родвижение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ФСи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соцсетях</w:t>
      </w:r>
      <w:proofErr w:type="spellEnd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Руденко Светлана Валентиновна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688BB894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Репликацией Красоты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Информационная среда</w:t>
      </w:r>
    </w:p>
    <w:p w14:paraId="5334E2E7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Искусств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Информации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ичности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>Устремление: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Философскост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Бытия Могуществом Синтеза ИВО</w:t>
      </w:r>
    </w:p>
    <w:p w14:paraId="2EF1894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8.</w:t>
      </w:r>
    </w:p>
    <w:p w14:paraId="340115A8" w14:textId="42591AA8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>441.</w:t>
      </w:r>
      <w:r w:rsidR="0047301A" w:rsidRP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185.</w:t>
      </w:r>
      <w:r w:rsidR="0047301A" w:rsidRPr="0035486D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47301A" w:rsidRPr="00642CCC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47301A" w:rsidRPr="00642CCC">
        <w:rPr>
          <w:rFonts w:ascii="Times New Roman" w:hAnsi="Times New Roman"/>
          <w:color w:val="0070C0"/>
          <w:szCs w:val="22"/>
        </w:rPr>
        <w:t xml:space="preserve"> Изначально Вышестоящего Отца Высшего Аттестационного Совета ИВО ИВАС </w:t>
      </w:r>
      <w:proofErr w:type="spellStart"/>
      <w:r w:rsidR="0047301A" w:rsidRPr="00642CCC">
        <w:rPr>
          <w:rFonts w:ascii="Times New Roman" w:hAnsi="Times New Roman"/>
          <w:color w:val="0070C0"/>
          <w:szCs w:val="22"/>
        </w:rPr>
        <w:t>Юсефа</w:t>
      </w:r>
      <w:proofErr w:type="spellEnd"/>
      <w:r w:rsidR="0047301A" w:rsidRPr="00642CCC">
        <w:rPr>
          <w:rFonts w:ascii="Times New Roman" w:hAnsi="Times New Roman"/>
          <w:color w:val="0070C0"/>
          <w:szCs w:val="22"/>
        </w:rPr>
        <w:t xml:space="preserve">, </w:t>
      </w:r>
      <w:r w:rsidR="0047301A" w:rsidRPr="00642CCC">
        <w:rPr>
          <w:rFonts w:ascii="Times New Roman" w:hAnsi="Times New Roman"/>
          <w:i/>
          <w:iCs/>
          <w:color w:val="0070C0"/>
          <w:szCs w:val="22"/>
        </w:rPr>
        <w:t xml:space="preserve">ИВДИВО- Секретарь изначального космического союза молодёжи ИВАС Кут </w:t>
      </w:r>
      <w:proofErr w:type="spellStart"/>
      <w:r w:rsidR="0047301A" w:rsidRPr="00642CCC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642CCC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66C57A8C" w14:textId="37064AEA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 w:bidi="hi-IN"/>
        </w:rPr>
        <w:t>ница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Синтеза</w:t>
      </w:r>
    </w:p>
    <w:p w14:paraId="40FB3D7B" w14:textId="3B6C88C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Создание Мг среды и проведение занятий с гражданами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Золоторенко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Сергеевна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1726264" w14:textId="77777777" w:rsidR="007F7444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Аватарской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Огнем и Синтезом Жизни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16-рицы видов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Ивдивно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-архетипически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Искусством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Иерархизацией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частей самоорганизация жизни</w:t>
      </w:r>
    </w:p>
    <w:p w14:paraId="1C354D7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9.</w:t>
      </w:r>
    </w:p>
    <w:p w14:paraId="6DEF0B5D" w14:textId="3879D09C" w:rsidR="0047301A" w:rsidRPr="0035486D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440.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184.</w:t>
      </w:r>
      <w:r w:rsidR="0047301A" w:rsidRPr="0013554E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 Изначально Вышестоящего Отца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 Политической партии</w:t>
      </w:r>
      <w:r w:rsidR="0047301A" w:rsidRPr="0035486D">
        <w:rPr>
          <w:rFonts w:ascii="Times New Roman" w:hAnsi="Times New Roman"/>
          <w:b/>
          <w:bCs/>
          <w:color w:val="0070C0"/>
          <w:szCs w:val="22"/>
        </w:rPr>
        <w:t xml:space="preserve"> 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ИВО ИВАС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Владомира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, </w:t>
      </w:r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партии ИВАС Кут </w:t>
      </w:r>
      <w:proofErr w:type="spellStart"/>
      <w:r w:rsidR="0047301A" w:rsidRPr="0035486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</w:p>
    <w:p w14:paraId="43EA0F2C" w14:textId="4C96EA66" w:rsidR="00D8553A" w:rsidRPr="0047301A" w:rsidRDefault="0047301A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225520">
        <w:rPr>
          <w:rFonts w:ascii="Times New Roman" w:hAnsi="Times New Roman"/>
          <w:i/>
          <w:iCs/>
          <w:color w:val="0070C0"/>
          <w:szCs w:val="22"/>
        </w:rPr>
        <w:t xml:space="preserve"> </w:t>
      </w:r>
      <w:r>
        <w:rPr>
          <w:rFonts w:ascii="Times New Roman" w:hAnsi="Times New Roman"/>
          <w:i/>
          <w:iCs/>
          <w:color w:val="0070C0"/>
          <w:szCs w:val="22"/>
        </w:rPr>
        <w:t>Приднепровье</w:t>
      </w:r>
      <w:r w:rsidR="00A523E4"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0554E5C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4FF32AC" w14:textId="10CA41BE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Миняйло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Наталья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Конфедеративностью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Пламиче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ского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Тела </w:t>
      </w:r>
      <w:proofErr w:type="spellStart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 Отцу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Синтезсозидание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ютом ИВО в сопряжённости с ИВАС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</w:t>
      </w:r>
      <w:r w:rsidR="00D8553A" w:rsidRPr="0013554E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: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Применение ИВДИВО-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Метагалактически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-гра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жданского Синтеза ИВО в социуме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Служением в ИВДИВО-МГК И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 активная гражданская позиция</w:t>
      </w:r>
    </w:p>
    <w:p w14:paraId="6D47B93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10.</w:t>
      </w:r>
    </w:p>
    <w:p w14:paraId="47C9B34C" w14:textId="77777777" w:rsidR="0047301A" w:rsidRPr="0035486D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439.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183</w:t>
      </w:r>
      <w:r w:rsidR="0047301A" w:rsidRPr="0035486D">
        <w:rPr>
          <w:rFonts w:ascii="Times New Roman" w:eastAsiaTheme="minorEastAsia" w:hAnsi="Times New Roman"/>
          <w:color w:val="0000FF"/>
          <w:kern w:val="2"/>
          <w:szCs w:val="22"/>
        </w:rPr>
        <w:t>.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 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Аватар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 Изначально Вышестоящего Отца Вечной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 информации и синтеза частностей</w:t>
      </w:r>
      <w:r w:rsidR="0047301A" w:rsidRPr="0035486D">
        <w:rPr>
          <w:rFonts w:ascii="Times New Roman" w:hAnsi="Times New Roman"/>
          <w:b/>
          <w:bCs/>
          <w:color w:val="0070C0"/>
          <w:szCs w:val="22"/>
        </w:rPr>
        <w:t xml:space="preserve"> 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ИВО ИВАС Саввы, </w:t>
      </w:r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информационного синтеза ИВАС Кут </w:t>
      </w:r>
      <w:proofErr w:type="spellStart"/>
      <w:r w:rsidR="0047301A" w:rsidRPr="0035486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7FC8601E" w14:textId="661E80C3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451C58C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B87C50E" w14:textId="5BB65882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Иван Иванович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="00881B9A" w:rsidRPr="00881B9A">
        <w:rPr>
          <w:rFonts w:ascii="Times New Roman" w:hAnsi="Times New Roman" w:cs="Times New Roman"/>
          <w:color w:val="2800FF"/>
          <w:sz w:val="24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29F8B5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Виртуозность Бытия Синтезом Мудрости ИВО</w:t>
      </w:r>
    </w:p>
    <w:p w14:paraId="4DB1801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Парадигмальный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рост компетенций основами идеологии ИВДИВО</w:t>
      </w:r>
    </w:p>
    <w:p w14:paraId="2D8CCD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Креативность разработки Я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Есмь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синтезом ИВО</w:t>
      </w:r>
    </w:p>
    <w:p w14:paraId="0DC2CF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Пробуждение силой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сверхпассинарности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достоинства жизни</w:t>
      </w:r>
    </w:p>
    <w:p w14:paraId="058F4820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11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14:paraId="430AF019" w14:textId="2AA1B2C0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bookmarkStart w:id="1" w:name="_Hlk159034504"/>
      <w:r>
        <w:rPr>
          <w:rFonts w:ascii="Times New Roman" w:hAnsi="Times New Roman"/>
          <w:b/>
          <w:color w:val="2800FF"/>
          <w:sz w:val="24"/>
          <w:szCs w:val="24"/>
        </w:rPr>
        <w:t xml:space="preserve">438.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182</w:t>
      </w:r>
      <w:r w:rsidR="0047301A" w:rsidRPr="0035486D">
        <w:rPr>
          <w:rFonts w:ascii="Times New Roman" w:eastAsiaTheme="minorEastAsia" w:hAnsi="Times New Roman"/>
          <w:color w:val="0000FF"/>
          <w:kern w:val="2"/>
          <w:szCs w:val="22"/>
        </w:rPr>
        <w:t>.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 Изначально Вышестоящего Отца Вечного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Сверхкосмического</w:t>
      </w:r>
      <w:proofErr w:type="spellEnd"/>
      <w:r w:rsidR="0047301A" w:rsidRPr="0035486D">
        <w:rPr>
          <w:rFonts w:ascii="Times New Roman" w:hAnsi="Times New Roman"/>
          <w:color w:val="0070C0"/>
          <w:szCs w:val="22"/>
        </w:rPr>
        <w:t xml:space="preserve"> Парламента ИВО ИВАС Савелия, </w:t>
      </w:r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конституционального синтеза ИВАС Кут </w:t>
      </w:r>
      <w:proofErr w:type="spellStart"/>
      <w:r w:rsidR="0047301A" w:rsidRPr="0035486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  <w:bookmarkEnd w:id="1"/>
    </w:p>
    <w:p w14:paraId="688B4F7E" w14:textId="77777777" w:rsid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4375828B" w14:textId="77777777" w:rsidR="00F236D2" w:rsidRDefault="00F236D2" w:rsidP="00F236D2">
      <w:pPr>
        <w:pStyle w:val="a3"/>
        <w:rPr>
          <w:rFonts w:ascii="Times New Roman" w:hAnsi="Times New Roman"/>
          <w:sz w:val="24"/>
          <w:szCs w:val="24"/>
        </w:rPr>
      </w:pPr>
      <w:r w:rsidRPr="0013554E">
        <w:rPr>
          <w:rFonts w:ascii="Times New Roman" w:hAnsi="Times New Roman"/>
          <w:color w:val="0000FF"/>
          <w:kern w:val="2"/>
          <w:sz w:val="24"/>
          <w:szCs w:val="24"/>
        </w:rPr>
        <w:t>Поручение:</w:t>
      </w:r>
      <w:r w:rsidRPr="0013554E">
        <w:rPr>
          <w:rFonts w:ascii="Times New Roman" w:hAnsi="Times New Roman"/>
          <w:color w:val="5B9BD5" w:themeColor="accent1"/>
          <w:kern w:val="2"/>
          <w:sz w:val="24"/>
          <w:szCs w:val="24"/>
        </w:rPr>
        <w:t xml:space="preserve"> </w:t>
      </w:r>
      <w:r w:rsidRPr="0013554E">
        <w:rPr>
          <w:rFonts w:ascii="Times New Roman" w:hAnsi="Times New Roman"/>
          <w:sz w:val="24"/>
          <w:szCs w:val="24"/>
        </w:rPr>
        <w:t xml:space="preserve">Наработать </w:t>
      </w:r>
      <w:proofErr w:type="spellStart"/>
      <w:r w:rsidRPr="0013554E">
        <w:rPr>
          <w:rFonts w:ascii="Times New Roman" w:hAnsi="Times New Roman"/>
          <w:sz w:val="24"/>
          <w:szCs w:val="24"/>
        </w:rPr>
        <w:t>командность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554E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в служении ДП ИВДИВО Приднепровье.</w:t>
      </w:r>
    </w:p>
    <w:p w14:paraId="0E1DEC4F" w14:textId="0F15EE3E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Сапрыкина Наталья Геннадьевна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CFF5610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Конфедеративным синтезом ИВО</w:t>
      </w:r>
    </w:p>
    <w:p w14:paraId="5A95629A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Пробуждение Наций Синтезом Гражданской Конфедерации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Метаизвечно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-архетипическое развитие Внутреннего мира Человека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ИВОтцом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Эталонами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новая командная цельность 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Полномочных ИВДИВО Приднепровье</w:t>
      </w:r>
    </w:p>
    <w:p w14:paraId="2FF4900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12.</w:t>
      </w:r>
    </w:p>
    <w:p w14:paraId="710287C9" w14:textId="7E89D415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437.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181.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Аватаресса Изначально Вышестоящего Отца Вечной </w:t>
      </w:r>
      <w:proofErr w:type="spellStart"/>
      <w:r w:rsidR="0047301A" w:rsidRPr="0035486D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47301A" w:rsidRPr="0035486D">
        <w:rPr>
          <w:rFonts w:ascii="Times New Roman" w:hAnsi="Times New Roman"/>
          <w:b/>
          <w:bCs/>
          <w:color w:val="0070C0"/>
          <w:szCs w:val="22"/>
        </w:rPr>
        <w:t xml:space="preserve"> 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Экономики Отец-Человек-Субъектов ИВО ИВАС Вильгельма, </w:t>
      </w:r>
      <w:r w:rsidR="0047301A" w:rsidRPr="0035486D">
        <w:rPr>
          <w:rFonts w:ascii="Times New Roman" w:hAnsi="Times New Roman"/>
          <w:i/>
          <w:iCs/>
          <w:color w:val="0070C0"/>
          <w:szCs w:val="22"/>
        </w:rPr>
        <w:t>ИВДИВО-офис-секретарь</w:t>
      </w:r>
      <w:r w:rsidR="0047301A" w:rsidRPr="0035486D">
        <w:rPr>
          <w:rFonts w:ascii="Times New Roman" w:hAnsi="Times New Roman"/>
          <w:color w:val="0070C0"/>
          <w:szCs w:val="22"/>
        </w:rPr>
        <w:t xml:space="preserve"> </w:t>
      </w:r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ИВАС Кут </w:t>
      </w:r>
      <w:proofErr w:type="spellStart"/>
      <w:r w:rsidR="0047301A" w:rsidRPr="0035486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35486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234B0EA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117E60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Проект «Счастливым быть легко» К этому стремлюсь</w:t>
      </w:r>
    </w:p>
    <w:p w14:paraId="38559363" w14:textId="5227649A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Брухно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Владимировна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Огнём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60405C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ИВДИВО - Мг Плана Синтеза ИВО</w:t>
      </w:r>
    </w:p>
    <w:p w14:paraId="235F2BD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Головерсумом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цельнос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ть Синтез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Пламического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Тела ИВО</w:t>
      </w:r>
    </w:p>
    <w:p w14:paraId="1522A5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Вершением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синтез совершенного бытия</w:t>
      </w:r>
    </w:p>
    <w:p w14:paraId="6D317F9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13.</w:t>
      </w:r>
    </w:p>
    <w:p w14:paraId="66A46990" w14:textId="00C7D591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  <w:lang w:val="uk-UA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436.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180.</w:t>
      </w:r>
      <w:r w:rsidR="0047301A" w:rsidRPr="006457DF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Аватар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Изначально Вышестоящего Отца Вечного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Сверхкосмического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Общества Иерархии Равных Отец-Человек-Субъектов ИВО ИВАС Юстаса, </w:t>
      </w:r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общества ИВАС Кут </w:t>
      </w:r>
      <w:proofErr w:type="spellStart"/>
      <w:r w:rsidR="0047301A" w:rsidRPr="005E69D8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</w:t>
      </w:r>
      <w:proofErr w:type="spellStart"/>
      <w:r w:rsidR="0047301A">
        <w:rPr>
          <w:rFonts w:ascii="Times New Roman" w:hAnsi="Times New Roman"/>
          <w:i/>
          <w:iCs/>
          <w:color w:val="0070C0"/>
          <w:szCs w:val="22"/>
        </w:rPr>
        <w:t>Приднепровь</w:t>
      </w:r>
      <w:proofErr w:type="spellEnd"/>
      <w:r w:rsidR="0047301A">
        <w:rPr>
          <w:rFonts w:ascii="Times New Roman" w:hAnsi="Times New Roman"/>
          <w:i/>
          <w:iCs/>
          <w:color w:val="0070C0"/>
          <w:szCs w:val="22"/>
          <w:lang w:val="uk-UA"/>
        </w:rPr>
        <w:t>е</w:t>
      </w:r>
    </w:p>
    <w:p w14:paraId="1EF8D61E" w14:textId="572BDE8D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4B3B05F4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ППМГКУ</w:t>
      </w:r>
    </w:p>
    <w:p w14:paraId="32603F4D" w14:textId="7D0DDA5D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Головатый Владимир Владимирович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Землянами Большой Космос Синтезом ИВО</w:t>
      </w:r>
    </w:p>
    <w:p w14:paraId="316948C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реатив Неизреченностью ИВО</w:t>
      </w:r>
    </w:p>
    <w:p w14:paraId="2F1927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Иерархия равных Обществом Синтеза ИВО</w:t>
      </w:r>
    </w:p>
    <w:p w14:paraId="731B775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Отцовскость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ИВДИВО</w:t>
      </w:r>
    </w:p>
    <w:p w14:paraId="7FBE42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14.</w:t>
      </w:r>
    </w:p>
    <w:p w14:paraId="06B62FFF" w14:textId="569440FA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 w:val="10"/>
          <w:szCs w:val="18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435.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179</w:t>
      </w:r>
      <w:r w:rsidR="0047301A" w:rsidRPr="005E69D8">
        <w:rPr>
          <w:rFonts w:ascii="Times New Roman" w:eastAsiaTheme="minorEastAsia" w:hAnsi="Times New Roman"/>
          <w:color w:val="0000FF"/>
          <w:kern w:val="2"/>
          <w:szCs w:val="22"/>
        </w:rPr>
        <w:t>.</w:t>
      </w:r>
      <w:r w:rsidR="0047301A" w:rsidRPr="005E69D8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Изначально Вышестоящего Отца </w:t>
      </w:r>
      <w:bookmarkStart w:id="2" w:name="_Hlk187918346"/>
      <w:r w:rsidR="0047301A" w:rsidRPr="005E69D8">
        <w:rPr>
          <w:rFonts w:ascii="Times New Roman" w:hAnsi="Times New Roman"/>
          <w:color w:val="0070C0"/>
          <w:szCs w:val="22"/>
        </w:rPr>
        <w:t xml:space="preserve">Вечного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Сверхкосмического</w:t>
      </w:r>
      <w:bookmarkEnd w:id="2"/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Энергопотенциала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Отец-Человек-Субъектов ИВО ИВАС Александра, </w:t>
      </w:r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ИВДИВО-Секретарь </w:t>
      </w:r>
      <w:proofErr w:type="spellStart"/>
      <w:r w:rsidR="0047301A" w:rsidRPr="005E69D8">
        <w:rPr>
          <w:rFonts w:ascii="Times New Roman" w:hAnsi="Times New Roman"/>
          <w:i/>
          <w:iCs/>
          <w:color w:val="0070C0"/>
          <w:szCs w:val="22"/>
        </w:rPr>
        <w:t>энергопотенциального</w:t>
      </w:r>
      <w:proofErr w:type="spellEnd"/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 синтеза ИВАС Кут </w:t>
      </w:r>
      <w:proofErr w:type="spellStart"/>
      <w:r w:rsidR="0047301A" w:rsidRPr="005E69D8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379BCEF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Учительница Синтеза</w:t>
      </w:r>
    </w:p>
    <w:p w14:paraId="6F5F2A39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проекта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: «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Здоровый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образ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ИВОтцом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Октавно-Метагалактически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Синтезом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Пламического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Тела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.»</w:t>
      </w:r>
    </w:p>
    <w:p w14:paraId="30E3C6C4" w14:textId="007ED8BC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Киселёва Виктория Вячеславовна</w:t>
      </w:r>
      <w:r w:rsidR="002C4411"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оперированием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Синтезом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Обменным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концентрации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материи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таланта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каждого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системой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применении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её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к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всевозможным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целям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2D4D22F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Пламики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цельностью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взаимодействия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Систем,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Аппаратов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Частностей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всех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архетипах ИВДИВО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новые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возможности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034469A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Развернуть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среду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на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территории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ения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 ИВАС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Александром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Тамилой</w:t>
      </w:r>
      <w:proofErr w:type="spellEnd"/>
    </w:p>
    <w:p w14:paraId="587E1FB8" w14:textId="77777777" w:rsidR="00A523E4" w:rsidRDefault="00D8553A" w:rsidP="00A523E4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val="uk-UA"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15.</w:t>
      </w:r>
    </w:p>
    <w:p w14:paraId="00B7D129" w14:textId="0C22E888" w:rsidR="00A523E4" w:rsidRPr="00A523E4" w:rsidRDefault="00A523E4" w:rsidP="00A523E4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434.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178.</w:t>
      </w:r>
      <w:r w:rsidR="0047301A" w:rsidRPr="0013554E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Изначально Вышестоящего Отца Вечного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Сверхкосмического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Плана Синтеза Отец-Человек-Субъектов ИВО ИВАС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Яромира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, </w:t>
      </w:r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плана синтеза ИВАС Кут </w:t>
      </w:r>
      <w:proofErr w:type="spellStart"/>
      <w:r w:rsidR="0047301A" w:rsidRPr="005E69D8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7F27ABDD" w14:textId="3F2B71C1" w:rsidR="00D8553A" w:rsidRPr="00A523E4" w:rsidRDefault="00D8553A" w:rsidP="00A523E4">
      <w:pPr>
        <w:pStyle w:val="a3"/>
        <w:rPr>
          <w:rFonts w:ascii="Times New Roman" w:hAnsi="Times New Roman"/>
          <w:color w:val="0070C0"/>
          <w:sz w:val="24"/>
          <w:szCs w:val="24"/>
        </w:rPr>
      </w:pPr>
      <w:r w:rsidRPr="0013554E">
        <w:rPr>
          <w:rFonts w:ascii="Times New Roman" w:hAnsi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hAnsi="Times New Roman"/>
          <w:color w:val="FF0000"/>
          <w:sz w:val="24"/>
          <w:szCs w:val="24"/>
          <w:lang w:val="" w:eastAsia="zh-CN" w:bidi="hi-IN"/>
        </w:rPr>
        <w:t xml:space="preserve">ница </w:t>
      </w:r>
      <w:r w:rsidRPr="0013554E">
        <w:rPr>
          <w:rFonts w:ascii="Times New Roman" w:hAnsi="Times New Roman"/>
          <w:color w:val="FF0000"/>
          <w:sz w:val="24"/>
          <w:szCs w:val="24"/>
          <w:lang w:eastAsia="zh-CN" w:bidi="hi-IN"/>
        </w:rPr>
        <w:t>Синтеза</w:t>
      </w:r>
    </w:p>
    <w:p w14:paraId="2FF944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</w:p>
    <w:p w14:paraId="08D2697D" w14:textId="3A164526" w:rsidR="0051585C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Репецкая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Тамила Петровна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ИВО Планом Синтеза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Идивно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Синтеза ИВО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Пламичностью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32х организаций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Столпно</w:t>
      </w:r>
      <w:proofErr w:type="spellEnd"/>
    </w:p>
    <w:p w14:paraId="0B25862D" w14:textId="77777777" w:rsidR="00D8553A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Могуществом Космизма</w:t>
      </w:r>
    </w:p>
    <w:p w14:paraId="399934C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Личная методология Философии внутренней организации состоятельностью содержательности Слова Отца</w:t>
      </w:r>
    </w:p>
    <w:p w14:paraId="458B8F1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16.</w:t>
      </w:r>
    </w:p>
    <w:p w14:paraId="7553D08E" w14:textId="08F5E5F7" w:rsidR="00A523E4" w:rsidRPr="0047301A" w:rsidRDefault="00A523E4" w:rsidP="0047301A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433. </w:t>
      </w:r>
      <w:r w:rsidR="0047301A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>177.</w:t>
      </w:r>
      <w:r w:rsidR="0047301A" w:rsidRPr="0013554E">
        <w:rPr>
          <w:rFonts w:ascii="Times New Roman" w:eastAsiaTheme="minorEastAsia" w:hAnsi="Times New Roman"/>
          <w:color w:val="0000FF"/>
          <w:kern w:val="2"/>
          <w:sz w:val="24"/>
          <w:szCs w:val="24"/>
        </w:rPr>
        <w:t xml:space="preserve">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Изначально Вышестоящего Отца Вечной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</w:t>
      </w:r>
      <w:proofErr w:type="spellStart"/>
      <w:r w:rsidR="0047301A" w:rsidRPr="005E69D8">
        <w:rPr>
          <w:rFonts w:ascii="Times New Roman" w:hAnsi="Times New Roman"/>
          <w:color w:val="0070C0"/>
          <w:szCs w:val="22"/>
        </w:rPr>
        <w:t>Психодинамики</w:t>
      </w:r>
      <w:proofErr w:type="spellEnd"/>
      <w:r w:rsidR="0047301A" w:rsidRPr="005E69D8">
        <w:rPr>
          <w:rFonts w:ascii="Times New Roman" w:hAnsi="Times New Roman"/>
          <w:color w:val="0070C0"/>
          <w:szCs w:val="22"/>
        </w:rPr>
        <w:t xml:space="preserve"> Отец-Человек-Субъектов ИВО ИВАС Сераписа, </w:t>
      </w:r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кадрового синтеза ИВАС Кут </w:t>
      </w:r>
      <w:proofErr w:type="spellStart"/>
      <w:r w:rsidR="0047301A" w:rsidRPr="005E69D8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47301A" w:rsidRPr="005E69D8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47301A">
        <w:rPr>
          <w:rFonts w:ascii="Times New Roman" w:hAnsi="Times New Roman"/>
          <w:i/>
          <w:iCs/>
          <w:color w:val="0070C0"/>
          <w:szCs w:val="22"/>
        </w:rPr>
        <w:t xml:space="preserve"> Приднепровье</w:t>
      </w:r>
    </w:p>
    <w:p w14:paraId="51686B7F" w14:textId="07D1E2A0" w:rsidR="00D8553A" w:rsidRPr="0013554E" w:rsidRDefault="008B28F2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DF0BE48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Обзвон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служащих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для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прохождения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занятий и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синтезов</w:t>
      </w:r>
      <w:proofErr w:type="spellEnd"/>
    </w:p>
    <w:p w14:paraId="07C08D27" w14:textId="37437AE9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Гунченко Алёна Валерьевна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0F3BF1A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Ивдивностью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Могуществ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ИВОтцу</w:t>
      </w:r>
      <w:proofErr w:type="spellEnd"/>
    </w:p>
    <w:p w14:paraId="21F7092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внутренним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космизмом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ценностями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ИВО</w:t>
      </w:r>
    </w:p>
    <w:p w14:paraId="1D282785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рост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4х-рицы: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Человека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Компетентного,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Полномочного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Извечного</w:t>
      </w:r>
      <w:proofErr w:type="spellEnd"/>
    </w:p>
    <w:p w14:paraId="2880D752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Реализация проекта: «Здоровый образ жизни» ракурсом МЦ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.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Счастливая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семья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гарм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онизацией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инь-янських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отношений</w:t>
      </w:r>
      <w:proofErr w:type="spellEnd"/>
    </w:p>
    <w:p w14:paraId="71D1373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17.</w:t>
      </w:r>
    </w:p>
    <w:p w14:paraId="7360DA28" w14:textId="39C3FD7C" w:rsidR="00A523E4" w:rsidRPr="00E40688" w:rsidRDefault="00A523E4" w:rsidP="00E40688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>432.</w:t>
      </w:r>
      <w:r w:rsidR="00E40688" w:rsidRPr="00E4068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40688">
        <w:rPr>
          <w:rFonts w:ascii="Times New Roman" w:hAnsi="Times New Roman"/>
          <w:color w:val="0000FF"/>
          <w:sz w:val="24"/>
          <w:szCs w:val="24"/>
        </w:rPr>
        <w:t>176.</w:t>
      </w:r>
      <w:r w:rsidR="00E40688" w:rsidRPr="00A365ED">
        <w:rPr>
          <w:rFonts w:ascii="Times New Roman" w:hAnsi="Times New Roman"/>
          <w:color w:val="0070C0"/>
          <w:sz w:val="10"/>
          <w:szCs w:val="18"/>
        </w:rPr>
        <w:t xml:space="preserve"> </w:t>
      </w:r>
      <w:r w:rsidR="00E40688" w:rsidRPr="006457DF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E40688" w:rsidRPr="00A365ED">
        <w:rPr>
          <w:rFonts w:ascii="Times New Roman" w:hAnsi="Times New Roman"/>
          <w:color w:val="0070C0"/>
          <w:szCs w:val="22"/>
        </w:rPr>
        <w:t>Аватар</w:t>
      </w:r>
      <w:proofErr w:type="spellEnd"/>
      <w:r w:rsidR="00E40688" w:rsidRPr="00A365ED">
        <w:rPr>
          <w:rFonts w:ascii="Times New Roman" w:hAnsi="Times New Roman"/>
          <w:color w:val="0070C0"/>
          <w:szCs w:val="22"/>
        </w:rPr>
        <w:t xml:space="preserve"> Изначально Вышестоящего Отца Вечной </w:t>
      </w:r>
      <w:proofErr w:type="spellStart"/>
      <w:r w:rsidR="00E40688" w:rsidRPr="00A365ED">
        <w:rPr>
          <w:rFonts w:ascii="Times New Roman" w:hAnsi="Times New Roman"/>
          <w:color w:val="0070C0"/>
          <w:szCs w:val="22"/>
        </w:rPr>
        <w:t>Сверхкосмической</w:t>
      </w:r>
      <w:proofErr w:type="spellEnd"/>
      <w:r w:rsidR="00E40688" w:rsidRPr="00A365ED">
        <w:rPr>
          <w:rFonts w:ascii="Times New Roman" w:hAnsi="Times New Roman"/>
          <w:color w:val="0070C0"/>
          <w:szCs w:val="22"/>
        </w:rPr>
        <w:t xml:space="preserve"> Нации Гражданской Конфедерации Отец-Человек-Субъектов ИВО ИВАС Эдуарда, </w:t>
      </w:r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ИВДИВО-Секретарь конфедерации ИВАС Кут </w:t>
      </w:r>
      <w:proofErr w:type="spellStart"/>
      <w:r w:rsidR="00E40688" w:rsidRPr="00A365E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E40688">
        <w:rPr>
          <w:rFonts w:ascii="Times New Roman" w:hAnsi="Times New Roman"/>
          <w:color w:val="0070C0"/>
          <w:szCs w:val="22"/>
        </w:rPr>
        <w:t xml:space="preserve"> Приднепровье</w:t>
      </w:r>
    </w:p>
    <w:p w14:paraId="1F62D818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2E08D0B6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с гражданами Синтезом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233BA53E" w14:textId="4D5F2790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Ткач Виктор Владимирович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423F0E2B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Технологического развития Цивилизации явлением ИВО</w:t>
      </w:r>
    </w:p>
    <w:p w14:paraId="080F6EE0" w14:textId="77777777" w:rsidR="00F236D2" w:rsidRP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Могущество ИВДИВО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Служения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Единством разнообразия явить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Ивдивный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Профессионализмом Служения наработать основы жизни ИВ Отцом</w:t>
      </w:r>
    </w:p>
    <w:p w14:paraId="531D466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18.</w:t>
      </w:r>
    </w:p>
    <w:p w14:paraId="3EB57325" w14:textId="7D28FB33" w:rsidR="00A523E4" w:rsidRPr="00E40688" w:rsidRDefault="00A523E4" w:rsidP="00E40688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>431.</w:t>
      </w:r>
      <w:r w:rsidR="00E40688" w:rsidRPr="00E4068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40688">
        <w:rPr>
          <w:rFonts w:ascii="Times New Roman" w:hAnsi="Times New Roman"/>
          <w:color w:val="0000FF"/>
          <w:sz w:val="24"/>
          <w:szCs w:val="24"/>
        </w:rPr>
        <w:t>175.</w:t>
      </w:r>
      <w:r w:rsidR="00E40688" w:rsidRPr="00A365ED">
        <w:rPr>
          <w:rFonts w:ascii="Times New Roman" w:hAnsi="Times New Roman"/>
          <w:color w:val="0070C0"/>
          <w:sz w:val="10"/>
          <w:szCs w:val="18"/>
        </w:rPr>
        <w:t xml:space="preserve"> </w:t>
      </w:r>
      <w:proofErr w:type="spellStart"/>
      <w:r w:rsidR="00E40688" w:rsidRPr="00A365ED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E40688" w:rsidRPr="00A365ED">
        <w:rPr>
          <w:rFonts w:ascii="Times New Roman" w:hAnsi="Times New Roman"/>
          <w:color w:val="0070C0"/>
          <w:szCs w:val="22"/>
        </w:rPr>
        <w:t xml:space="preserve"> Изначально Вышестоящего Отца Вечного </w:t>
      </w:r>
      <w:proofErr w:type="spellStart"/>
      <w:r w:rsidR="00E40688" w:rsidRPr="00A365ED">
        <w:rPr>
          <w:rFonts w:ascii="Times New Roman" w:hAnsi="Times New Roman"/>
          <w:color w:val="0070C0"/>
          <w:szCs w:val="22"/>
        </w:rPr>
        <w:t>Сверхкосмического</w:t>
      </w:r>
      <w:proofErr w:type="spellEnd"/>
      <w:r w:rsidR="00E40688" w:rsidRPr="00A365ED">
        <w:rPr>
          <w:rFonts w:ascii="Times New Roman" w:hAnsi="Times New Roman"/>
          <w:color w:val="0070C0"/>
          <w:szCs w:val="22"/>
        </w:rPr>
        <w:t xml:space="preserve"> Образования Отец-Человек-Субъектов ИВО ИВАС Фадея, </w:t>
      </w:r>
      <w:r w:rsidR="00E40688" w:rsidRPr="00A365ED">
        <w:rPr>
          <w:rFonts w:ascii="Times New Roman" w:hAnsi="Times New Roman"/>
          <w:i/>
          <w:iCs/>
          <w:color w:val="0070C0"/>
          <w:szCs w:val="22"/>
        </w:rPr>
        <w:t>ИВДИВО-Секретарь</w:t>
      </w:r>
      <w:r w:rsidR="00E40688" w:rsidRPr="00A365ED">
        <w:rPr>
          <w:rFonts w:ascii="Times New Roman" w:hAnsi="Times New Roman"/>
          <w:color w:val="0070C0"/>
          <w:szCs w:val="22"/>
        </w:rPr>
        <w:t xml:space="preserve"> </w:t>
      </w:r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образования ИВАС Кут </w:t>
      </w:r>
      <w:proofErr w:type="spellStart"/>
      <w:r w:rsidR="00E40688" w:rsidRPr="00A365E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E40688" w:rsidRPr="00225520">
        <w:rPr>
          <w:rFonts w:ascii="Times New Roman" w:hAnsi="Times New Roman"/>
          <w:i/>
          <w:iCs/>
          <w:color w:val="0070C0"/>
          <w:szCs w:val="22"/>
        </w:rPr>
        <w:t xml:space="preserve"> </w:t>
      </w:r>
      <w:r w:rsidR="00E40688">
        <w:rPr>
          <w:rFonts w:ascii="Times New Roman" w:hAnsi="Times New Roman"/>
          <w:i/>
          <w:iCs/>
          <w:color w:val="0070C0"/>
          <w:szCs w:val="22"/>
        </w:rPr>
        <w:t>Приднепровье</w:t>
      </w:r>
    </w:p>
    <w:p w14:paraId="2D3C6734" w14:textId="23884B1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 </w:t>
      </w:r>
      <w:bookmarkStart w:id="3" w:name="_Hlk149644915"/>
    </w:p>
    <w:p w14:paraId="014FF117" w14:textId="4B559818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  <w:bookmarkEnd w:id="3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 xml:space="preserve">Козаченко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Арзу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Айдыновна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Программа Омега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Посвящённая</w:t>
      </w:r>
    </w:p>
    <w:p w14:paraId="72E09F7F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Мировой порядок Красотой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Мечтой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Разработанность умениями Си Ума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Наработка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Иньскости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магнитностью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 ИВАС</w:t>
      </w:r>
    </w:p>
    <w:p w14:paraId="2E53C86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19.</w:t>
      </w:r>
    </w:p>
    <w:p w14:paraId="2373977D" w14:textId="61329420" w:rsidR="00A523E4" w:rsidRPr="00E40688" w:rsidRDefault="00A523E4" w:rsidP="00E40688">
      <w:pPr>
        <w:pStyle w:val="a3"/>
        <w:ind w:left="141"/>
        <w:rPr>
          <w:rFonts w:ascii="Times New Roman" w:hAnsi="Times New Roman"/>
          <w:color w:val="0070C0"/>
          <w:szCs w:val="22"/>
        </w:rPr>
      </w:pPr>
      <w:r w:rsidRPr="00A523E4">
        <w:rPr>
          <w:rFonts w:ascii="Times New Roman" w:hAnsi="Times New Roman"/>
          <w:b/>
          <w:color w:val="2800FF"/>
          <w:sz w:val="24"/>
          <w:szCs w:val="24"/>
        </w:rPr>
        <w:t>430.</w:t>
      </w:r>
      <w:r w:rsidR="00E40688" w:rsidRPr="00E4068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E40688">
        <w:rPr>
          <w:rFonts w:ascii="Times New Roman" w:hAnsi="Times New Roman"/>
          <w:color w:val="0000FF"/>
          <w:sz w:val="24"/>
          <w:szCs w:val="24"/>
        </w:rPr>
        <w:t xml:space="preserve">174. </w:t>
      </w:r>
      <w:proofErr w:type="spellStart"/>
      <w:r w:rsidR="00E40688" w:rsidRPr="00A365ED">
        <w:rPr>
          <w:rFonts w:ascii="Times New Roman" w:hAnsi="Times New Roman"/>
          <w:color w:val="0070C0"/>
          <w:szCs w:val="22"/>
        </w:rPr>
        <w:t>Аватаресса</w:t>
      </w:r>
      <w:proofErr w:type="spellEnd"/>
      <w:r w:rsidR="00E40688" w:rsidRPr="00A365ED">
        <w:rPr>
          <w:rFonts w:ascii="Times New Roman" w:hAnsi="Times New Roman"/>
          <w:color w:val="0070C0"/>
          <w:szCs w:val="22"/>
        </w:rPr>
        <w:t xml:space="preserve"> Изначально Вышестоящего Отца Вечного </w:t>
      </w:r>
      <w:proofErr w:type="spellStart"/>
      <w:r w:rsidR="00E40688" w:rsidRPr="00A365ED">
        <w:rPr>
          <w:rFonts w:ascii="Times New Roman" w:hAnsi="Times New Roman"/>
          <w:color w:val="0070C0"/>
          <w:szCs w:val="22"/>
        </w:rPr>
        <w:t>Сверхкосмического</w:t>
      </w:r>
      <w:proofErr w:type="spellEnd"/>
      <w:r w:rsidR="00E40688" w:rsidRPr="00A365ED">
        <w:rPr>
          <w:rFonts w:ascii="Times New Roman" w:hAnsi="Times New Roman"/>
          <w:color w:val="0070C0"/>
          <w:szCs w:val="22"/>
        </w:rPr>
        <w:t xml:space="preserve"> Мировоззрения Отец-Человек-Субъектов ИВО ИВАС Серафима,</w:t>
      </w:r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 ИВДИВО-Секретарь</w:t>
      </w:r>
      <w:r w:rsidR="00E40688" w:rsidRPr="00A365ED">
        <w:rPr>
          <w:rFonts w:ascii="Times New Roman" w:hAnsi="Times New Roman"/>
          <w:color w:val="0070C0"/>
          <w:szCs w:val="22"/>
        </w:rPr>
        <w:t xml:space="preserve"> </w:t>
      </w:r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мировоззрения ИВАС Кут </w:t>
      </w:r>
      <w:proofErr w:type="spellStart"/>
      <w:r w:rsidR="00E40688" w:rsidRPr="00A365ED">
        <w:rPr>
          <w:rFonts w:ascii="Times New Roman" w:hAnsi="Times New Roman"/>
          <w:i/>
          <w:iCs/>
          <w:color w:val="0070C0"/>
          <w:szCs w:val="22"/>
        </w:rPr>
        <w:t>Хуми</w:t>
      </w:r>
      <w:proofErr w:type="spellEnd"/>
      <w:r w:rsidR="00E40688" w:rsidRPr="00A365ED">
        <w:rPr>
          <w:rFonts w:ascii="Times New Roman" w:hAnsi="Times New Roman"/>
          <w:i/>
          <w:iCs/>
          <w:color w:val="0070C0"/>
          <w:szCs w:val="22"/>
        </w:rPr>
        <w:t xml:space="preserve"> подразделения ИВДИВО</w:t>
      </w:r>
      <w:r w:rsidR="00E40688">
        <w:rPr>
          <w:rFonts w:ascii="Times New Roman" w:hAnsi="Times New Roman"/>
          <w:color w:val="0070C0"/>
          <w:szCs w:val="22"/>
        </w:rPr>
        <w:t xml:space="preserve"> </w:t>
      </w:r>
      <w:r w:rsidR="00E40688" w:rsidRPr="00225520">
        <w:rPr>
          <w:rFonts w:ascii="Times New Roman" w:hAnsi="Times New Roman"/>
          <w:i/>
          <w:iCs/>
          <w:color w:val="0070C0"/>
          <w:szCs w:val="22"/>
        </w:rPr>
        <w:t xml:space="preserve"> </w:t>
      </w:r>
      <w:r w:rsidR="00E40688">
        <w:rPr>
          <w:rFonts w:ascii="Times New Roman" w:hAnsi="Times New Roman"/>
          <w:i/>
          <w:iCs/>
          <w:color w:val="0070C0"/>
          <w:szCs w:val="22"/>
        </w:rPr>
        <w:t>Приднепровье</w:t>
      </w:r>
      <w:r w:rsidRPr="00A523E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30A7F98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</w:p>
    <w:p w14:paraId="371CA78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154C18F" w14:textId="4E065CC3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Никульская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Ирина Георгиевна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Абсолют Фа</w:t>
      </w:r>
      <w:r w:rsidR="00F236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 Абсолют ИВО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(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</w:t>
      </w:r>
      <w:proofErr w:type="spellStart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процес</w:t>
      </w:r>
      <w:proofErr w:type="spellEnd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с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 стяжания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 xml:space="preserve">),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Служащая</w:t>
      </w:r>
    </w:p>
    <w:p w14:paraId="0B92760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Любовь Учителя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Виртуозностью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развёртывание Синтеза Учителя ИВО</w:t>
      </w:r>
    </w:p>
    <w:p w14:paraId="0CC68D5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Развитие Октавного Бытия архетипами материи</w:t>
      </w:r>
    </w:p>
    <w:p w14:paraId="3827F454" w14:textId="77777777" w:rsidR="00D8553A" w:rsidRPr="0013554E" w:rsidRDefault="00931457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>Развитие ИВДИВО каждого активацией Сознания ИВО</w:t>
      </w:r>
    </w:p>
    <w:p w14:paraId="6FD5122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14:paraId="5C275C7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D13B891" w14:textId="77777777" w:rsidR="00D8553A" w:rsidRPr="0013554E" w:rsidRDefault="00D8553A" w:rsidP="00D8553A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14:paraId="289C835F" w14:textId="77777777" w:rsidR="003F0681" w:rsidRDefault="003F0681"/>
    <w:sectPr w:rsidR="003F0681" w:rsidSect="00EF0F80"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3A"/>
    <w:rsid w:val="000136EB"/>
    <w:rsid w:val="0013554E"/>
    <w:rsid w:val="00143F70"/>
    <w:rsid w:val="001C7635"/>
    <w:rsid w:val="00284B1E"/>
    <w:rsid w:val="002C4411"/>
    <w:rsid w:val="002D2F0D"/>
    <w:rsid w:val="00346874"/>
    <w:rsid w:val="00360C43"/>
    <w:rsid w:val="003F0681"/>
    <w:rsid w:val="00431268"/>
    <w:rsid w:val="0047301A"/>
    <w:rsid w:val="0051585C"/>
    <w:rsid w:val="00533382"/>
    <w:rsid w:val="005D1409"/>
    <w:rsid w:val="005E1BDC"/>
    <w:rsid w:val="00603EEE"/>
    <w:rsid w:val="0061094F"/>
    <w:rsid w:val="006575BE"/>
    <w:rsid w:val="006A615B"/>
    <w:rsid w:val="00715C57"/>
    <w:rsid w:val="007F7444"/>
    <w:rsid w:val="00881B9A"/>
    <w:rsid w:val="008B0DBA"/>
    <w:rsid w:val="008B21D7"/>
    <w:rsid w:val="008B28F2"/>
    <w:rsid w:val="00931457"/>
    <w:rsid w:val="009453DA"/>
    <w:rsid w:val="00951F7B"/>
    <w:rsid w:val="00970620"/>
    <w:rsid w:val="00A1008E"/>
    <w:rsid w:val="00A3688F"/>
    <w:rsid w:val="00A523E4"/>
    <w:rsid w:val="00BA196E"/>
    <w:rsid w:val="00BF665D"/>
    <w:rsid w:val="00C03BA5"/>
    <w:rsid w:val="00CB0EF5"/>
    <w:rsid w:val="00D10AC5"/>
    <w:rsid w:val="00D81435"/>
    <w:rsid w:val="00D8553A"/>
    <w:rsid w:val="00D909B3"/>
    <w:rsid w:val="00D97B26"/>
    <w:rsid w:val="00DB0627"/>
    <w:rsid w:val="00E17DB6"/>
    <w:rsid w:val="00E40688"/>
    <w:rsid w:val="00EE727B"/>
    <w:rsid w:val="00EF0F80"/>
    <w:rsid w:val="00F147AA"/>
    <w:rsid w:val="00F236D2"/>
    <w:rsid w:val="00F65A94"/>
    <w:rsid w:val="00F8147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0805"/>
  <w15:docId w15:val="{28183D39-8667-A345-8BCE-25F6EFF2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65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BF665D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575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75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75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75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75B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Николай Гранченко</cp:lastModifiedBy>
  <cp:revision>2</cp:revision>
  <dcterms:created xsi:type="dcterms:W3CDTF">2025-02-17T13:12:00Z</dcterms:created>
  <dcterms:modified xsi:type="dcterms:W3CDTF">2025-02-17T13:12:00Z</dcterms:modified>
</cp:coreProperties>
</file>