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6D392" w14:textId="7C669090" w:rsidR="00CC64B1" w:rsidRDefault="008B20BA" w:rsidP="008B20B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5C4E425" w14:textId="25431ACE" w:rsidR="008B20BA" w:rsidRDefault="008B20BA" w:rsidP="008B20B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Казань 16320 архетипа ИВ Аватара Синтеза Сераписа ИВАС Кут Хуми</w:t>
      </w:r>
    </w:p>
    <w:p w14:paraId="694FBA3B" w14:textId="7DDFE5F6" w:rsidR="008B20BA" w:rsidRDefault="00BE2293" w:rsidP="008B20B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23012025</w:t>
      </w:r>
      <w:bookmarkStart w:id="0" w:name="_GoBack"/>
      <w:bookmarkEnd w:id="0"/>
    </w:p>
    <w:p w14:paraId="4E49FE95" w14:textId="32A855A2" w:rsidR="008B20BA" w:rsidRDefault="008B20BA" w:rsidP="008B20B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Психодинамическое Могущество Синтез Инновациями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Пламённость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Частей Могуществом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Разработанность Части Пламя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Кадровая деятельность профессиональной реализацией каждым.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EE43FA6" w14:textId="52051530" w:rsidR="008B20BA" w:rsidRDefault="008B20BA" w:rsidP="008B20B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0EF5C5A" w14:textId="3B2BF0E0" w:rsidR="008B20BA" w:rsidRPr="004C2A16" w:rsidRDefault="008B20BA" w:rsidP="008B2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Учредитель АНО МЦ Казань, набор текстов Си 8 курса ИВО, член ПП ГИРФ России, член АМСИ, член АЦСФ, организация новых 1 курсов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Фаттахова Амалия Тимуровна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Философия ИВО синтезом 6-ти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действенностью Ядром Части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Человек ИВДИВО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4608-рицы частей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ИВО истинностью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Синтеза ИВО, сбор ЭП на Синтезе, приобретение книг в библиотеку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Эльвира Борисовна Хабибуллина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6-тью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Мудрости Духом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Секретарь РО ПП ГИРФ, набор текстов Синтеза, ведение ЭП Отцовского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Хасанова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ИВДИВО-разработка дееспособности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иерархическая Жизнь Отца-Человек-Субъекта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сверхорганизованно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ЭП 8-го курса Си ИВО, 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стяжание, синтезирование, развитие, воспитание и ведение в ДК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ТТ,СТ по архетипам ИВДИВО.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концентрацией явления Синтеза Воли ИВО шести жизней семью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Явления ИВО мощью постоянной динамики Могущества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Физическое тело ИВО ракурсом шести видов жизни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путей/достижений Ипостасной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сонастроенности,телесной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чуткости Синтезу ИВО, ИВАС внутренним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участник службы Воинов Синтеза ИВДИВО, учредитель АНО МЦ Казань, ведение документов юридической фиксации АНО МЦ Казань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Лесина Алевтина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Имперским Могуществом Отца в синтезе шести Жизней пламенно.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внутренне-внешнюю среду ИВДИВО концентрацией Творящего Синтеза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тренингами и практиками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Отцу, ИВАС Кут Хуми в процессе должностного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и проверка текстов Синтезов. Член Корпуса Воинов Синтеза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Изначально Вышестоящего Отца Духом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 выражение Человечности ИВО внутренне-внешне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Пламени ИВО психодинамическим Синтезом Изначально Вышестоящих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ипостасного выражения Изначально Вышестоящего Отца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Ревизионной комиссии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Косарева Любовь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Праздничных Практик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Внутренней Философии 16-рицей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Развития ИВО 4 Мирами 6-ти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Дееспособности Частей Могуществом Пламени Отца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8-рицей Отца- Человек- Субъект ИВО ракурсом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ревизор МО Казань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Подковкина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Алевтиновна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Жизни пламенностью Монады.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 ИВАС аттестация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Монадичность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Лотоса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Cлужение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Учением Синтеза гражданам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Нургалиева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Сиразетдиновна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МГ Фа (устремлена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 к 01.06.2024г)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Могущество Политической Партии Синтезом Компетентной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Разработкой шести Жизней развитие Общины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профессионализм политического Управленца.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ведение сайтов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Акимов Евгений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Частностей Пламенностью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Единство Выражений Частью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Научностью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Мингазова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среды Парламента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цивилизационного мира Теургией Генезиса.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Извечной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Частей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Соблюдение чистоты и графика дежурства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Гульсина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Мингазутдиновна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Учением Синтеза ИВ Отца рост Экономики в ИВДИВО граждан.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Законами Человечности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Внутреннего и Внешнего Мира Сердечность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Огнём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 МФЧ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Маркина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 Отцу естеством Синтеза шести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и развитие Части Мышление ОЧЗ в синтезе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внутреннего мира Пламенем, Огнём и Синтезом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сбор команды для проведения нового круга 1 курса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Минисламовна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Дела ИВО компетентным ведением Синтеза Должностных Полномочий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Организованная Должностная реализация компетенциями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Синтезированием Ядер Синтеза ИВО выявление Фрагмента Синтеза ИВО каждого в разработанности им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Войти в стяжание с усилением у ИВО собственной Жизни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Изначально Вышестоящего Отца пред Престолом, помощник по хоз. </w:t>
      </w:r>
      <w:r>
        <w:rPr>
          <w:rFonts w:ascii="Times New Roman" w:hAnsi="Times New Roman" w:cs="Times New Roman"/>
          <w:color w:val="FF0000"/>
          <w:sz w:val="24"/>
        </w:rPr>
        <w:lastRenderedPageBreak/>
        <w:t>части.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Зубарзят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Маннафовна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 План Синтеза ИВО синтезом и огнём ИВО и ИВАС Яромира.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Внутренне-внешняя цельность ИВДИВО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нового Человека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перевод текстов синтеза на татарский язык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Шарипова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Энзе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Лаесовна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развитием 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синтеза ИВАС Сераписа ИВО Могуществом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 явление синтеза ИВАС Валентина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Творения 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набор текстов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Синтезов, Школы ВШС,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НИИЧк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Беляева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Фаляховна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Подразделения ИВДИВО Могуществом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Пламенностью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гражданина Планеты Земля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Учение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штаба Воинов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Фасхутдинова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Гузелия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</w:t>
      </w:r>
      <w:r w:rsidR="004C2A16">
        <w:rPr>
          <w:rFonts w:ascii="Times New Roman" w:hAnsi="Times New Roman" w:cs="Times New Roman"/>
          <w:color w:val="000000"/>
          <w:sz w:val="24"/>
        </w:rPr>
        <w:t>Абсолют ИВО, Человек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Искусством Образования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реализацией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Служением человечеству Стандартами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работать с</w:t>
      </w:r>
    </w:p>
    <w:p w14:paraId="280AAFBA" w14:textId="324199CB" w:rsidR="008B20BA" w:rsidRPr="004C2A16" w:rsidRDefault="008B20BA" w:rsidP="008B2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гражданами.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Горшкова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Флюра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Хатыповна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Имперского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воспитания зрелостью Духа истинностью Констант ИВ Отца космически.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самоорганизация мировоззрения Отца-Человека-Субъекта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сознательность иерархических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должностных компетенций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Изначально Вышестоящего Отца пред Престолом, помощник по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хоз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.ч</w:t>
      </w:r>
      <w:proofErr w:type="gramEnd"/>
      <w:r>
        <w:rPr>
          <w:rFonts w:ascii="Times New Roman" w:hAnsi="Times New Roman" w:cs="Times New Roman"/>
          <w:color w:val="FF0000"/>
          <w:sz w:val="24"/>
        </w:rPr>
        <w:t>асти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офисе.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Петрова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6-ти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жизнь внутренне-внешней средой ИВДИВО цельностью ДП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Универсализация действия части Память ИВО Синтезом 64-х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Архетипической Жизни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Хазиахметова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Си, Человек-землянин, Метагалактики Бытия Человека-Землянина, Абсолют 13го Синтеза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Ми- ИВДИВО Метагалактики Бытия.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ИВДИВО организованностью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Тренированность физического и вышестоящих тел практиками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и применение полученных знаний 16 Синтезов ИВО в повседневной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и обстоятельств для ремонта и обустройства дачного домика.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14 Си, стяжала Абсолют 5 МГ-к 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восприятия Тонкого мира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знания 16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 каждом человеке видеть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Эльвировна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ИВО, стяжание ИТ,ТТ,СТ в архетипических Октавах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Посвящённым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курсов Синтеза в семье и в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Фа,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Хозяйственное обеспечение 1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Мухамадуллина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Галимжановна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14 Си, программа Омеги, устремляюсь стяжать Абсолют ИВО до 01.08.2024г.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Меры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Разрабатываться Учением 32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Практиковать и взаимодействовать ИВАС Себастьяном Проницанием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системой ЭП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Изначально Вышестоящего Отца пред Престолом, набор текстов Синтезов ИВО. Служба Воином Синтеза ИВО. Новогодние стяжания. Воспитание, развитие ИТ, ТТ,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5 архетипически.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Нафиса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C2A1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пяти Жизней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Овеществление Огня Могущества ИВО Племенем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Физическое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однороднотелесностью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Синтеза Стандарта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О-ч-з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16-цей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пройти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Бадриттинова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Мирхавияновна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стяжания, устремляюсь стяжать Абсолют ИВО до 01.08.2024г.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явления ИВО внутренне-внешним Синтезом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Пройти 32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Изначально Вышестоящего Отца пред Престолом,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Боговиева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Вакиповна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B5D3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явления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ИВАС Кут Хуми Синтез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Осмысленности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Осознанность 4-рицей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детей развитием Архетипических частей.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Разиля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Рафаилевна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8B5D3D">
        <w:rPr>
          <w:rFonts w:ascii="Times New Roman" w:hAnsi="Times New Roman" w:cs="Times New Roman"/>
          <w:color w:val="000000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Новые возможности развития Внутреннего мира Человека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Парламентского центра ИВДИВО Метагалактической Думы подразделения Синтезом Императива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Должностных Компетенций Синтезом Сообразительности ИВАС Наум.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Внутреннего Потенциала применением Методов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хоз. деятельность в офисе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Сафина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Ильдусовна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 w:rsidR="008B5D3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Полномочности служения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Логичности 2560-рицы частей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 Синтезе ИВАС Георга.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Аватар Изначально Вышестоящего Отца Синтеза Систем частей Отец-Человек-Субъектов ИВО ИВАС Алексия,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хоз. деятельности офиса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Коршин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Абс.Мг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ИВО, Человека ИВО до 01.07.2024г.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Могуществом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Отец-Человек Субъекта Синтезом Принципа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стяжать Абсолют Мг Фа, Абсолют ИВО, Человека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Клара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обязуюсь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Абс.ИВО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01.08.2024г. </w:t>
      </w:r>
      <w:r>
        <w:rPr>
          <w:rFonts w:ascii="Times New Roman" w:hAnsi="Times New Roman" w:cs="Times New Roman"/>
          <w:color w:val="2800FF"/>
          <w:sz w:val="24"/>
        </w:rPr>
        <w:lastRenderedPageBreak/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ДП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-внешней среды Отца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методик по развитию Частных ИВДИВО-зданий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Эмилем.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Изначально Вышестоящего Отца пред Престолом, Учредитель АНО МЦ Казань, директор МЦ, член ПП ГИРФ России, член АМСИ, член АЦСФ, организация набора и публикации материалов 8-го курсов Синтеза ИВО, ведение ЭП 8 курса Синтеза ИВО, разработка Матрицы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Сударыня, набор на первый курс Посвящённого.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Галяутдинова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B5D3D"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Могущество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индивида, личности,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индивидуальнеости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Отцу-ИВ Матери.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служение каждого пламенностью Иерархии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единой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Марселевич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 Си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Открытость Новым Знаниям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качества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Изучить и разрабатывать части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единением с ИВ Отцом.</w:t>
      </w:r>
    </w:p>
    <w:sectPr w:rsidR="008B20BA" w:rsidRPr="004C2A16" w:rsidSect="008B20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BA"/>
    <w:rsid w:val="004C2A16"/>
    <w:rsid w:val="008B20BA"/>
    <w:rsid w:val="008B5D3D"/>
    <w:rsid w:val="00BE2293"/>
    <w:rsid w:val="00C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D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Акимов</dc:creator>
  <cp:lastModifiedBy>Амалия</cp:lastModifiedBy>
  <cp:revision>4</cp:revision>
  <dcterms:created xsi:type="dcterms:W3CDTF">2025-01-23T20:45:00Z</dcterms:created>
  <dcterms:modified xsi:type="dcterms:W3CDTF">2025-01-23T20:47:00Z</dcterms:modified>
</cp:coreProperties>
</file>