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63D6" w:rsidRDefault="00E478F8" w:rsidP="00E478F8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E478F8" w:rsidRDefault="00E478F8" w:rsidP="00E478F8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Екатеринбург 16320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Кут Хуми</w:t>
      </w:r>
    </w:p>
    <w:p w:rsidR="00E478F8" w:rsidRPr="00E36F05" w:rsidRDefault="00E478F8" w:rsidP="00E478F8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FF0000"/>
          <w:sz w:val="24"/>
        </w:rPr>
      </w:pPr>
      <w:r w:rsidRPr="00E36F05">
        <w:rPr>
          <w:rFonts w:ascii="Times New Roman" w:eastAsia="Calibri" w:hAnsi="Times New Roman" w:cs="Times New Roman"/>
          <w:i/>
          <w:color w:val="FF0000"/>
          <w:sz w:val="24"/>
        </w:rPr>
        <w:t>Утверждаю КХ 11052024</w:t>
      </w:r>
    </w:p>
    <w:p w:rsidR="00E478F8" w:rsidRPr="00E36F05" w:rsidRDefault="00E478F8" w:rsidP="00E478F8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FF0000"/>
          <w:sz w:val="24"/>
        </w:rPr>
      </w:pPr>
      <w:r w:rsidRPr="00E36F05">
        <w:rPr>
          <w:rFonts w:ascii="Times New Roman" w:eastAsia="Calibri" w:hAnsi="Times New Roman" w:cs="Times New Roman"/>
          <w:i/>
          <w:color w:val="FF0000"/>
          <w:sz w:val="24"/>
        </w:rPr>
        <w:t xml:space="preserve">2024/25 </w:t>
      </w:r>
    </w:p>
    <w:p w:rsidR="00E478F8" w:rsidRDefault="00E478F8" w:rsidP="00E478F8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E36F05">
        <w:rPr>
          <w:rFonts w:ascii="Times New Roman" w:eastAsia="Calibri" w:hAnsi="Times New Roman" w:cs="Times New Roman"/>
          <w:i/>
          <w:color w:val="FF0000"/>
          <w:sz w:val="24"/>
        </w:rPr>
        <w:t>Обновлено согласно Распоряжению 4.</w:t>
      </w:r>
      <w:r w:rsidR="00232AC0">
        <w:rPr>
          <w:rFonts w:ascii="Times New Roman" w:eastAsia="Calibri" w:hAnsi="Times New Roman" w:cs="Times New Roman"/>
          <w:i/>
          <w:color w:val="FF0000"/>
          <w:sz w:val="24"/>
        </w:rPr>
        <w:t>22</w:t>
      </w:r>
      <w:r>
        <w:rPr>
          <w:rFonts w:ascii="Times New Roman" w:eastAsia="Calibri" w:hAnsi="Times New Roman" w:cs="Times New Roman"/>
          <w:i/>
          <w:color w:val="FF0000"/>
          <w:sz w:val="24"/>
        </w:rPr>
        <w:t>0</w:t>
      </w:r>
      <w:r w:rsidRPr="00E36F05">
        <w:rPr>
          <w:rFonts w:ascii="Times New Roman" w:eastAsia="Calibri" w:hAnsi="Times New Roman" w:cs="Times New Roman"/>
          <w:i/>
          <w:color w:val="FF0000"/>
          <w:sz w:val="24"/>
        </w:rPr>
        <w:t>1202</w:t>
      </w:r>
      <w:r>
        <w:rPr>
          <w:rFonts w:ascii="Times New Roman" w:eastAsia="Calibri" w:hAnsi="Times New Roman" w:cs="Times New Roman"/>
          <w:i/>
          <w:color w:val="FF0000"/>
          <w:sz w:val="24"/>
        </w:rPr>
        <w:t>5</w:t>
      </w:r>
      <w:r>
        <w:rPr>
          <w:rFonts w:ascii="Times New Roman" w:hAnsi="Times New Roman" w:cs="Times New Roman"/>
          <w:i/>
          <w:color w:val="FF0000"/>
          <w:sz w:val="24"/>
        </w:rPr>
        <w:t xml:space="preserve">  </w:t>
      </w:r>
    </w:p>
    <w:p w:rsidR="00E478F8" w:rsidRDefault="00E478F8" w:rsidP="00E478F8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Пламенность Жизни реализацией Образов Огня и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Наработка и реализация потенциала Жизни Организациями ИВДИВО командой подразделения.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Формирование Мира Человека ИВО синтез-деятельностью подразделения.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Выражение телесности Частей Человека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E478F8" w:rsidRDefault="00E478F8" w:rsidP="00E478F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E478F8" w:rsidRDefault="00E478F8" w:rsidP="00E478F8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ФАНПО МЦ «Екатеринбург». Член РС ПП ГИРФ. Набор и подготовка к публикации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Гималетдинова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осуществлением Образа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компетностью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полномочностью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Образы четырёх видов Жизней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процессами Организаций.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Среда развития энциклопедичности,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цивилизованности субъектности основами Учения Синтеза виртуозностью Синтеза специалитета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Ипостасная телесная разработанность практиками специалитета Организаций.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Престолом. Член РС ПП ГИРФ. Набор и проверка текстов Синтеза ИВО.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Вайсблат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Полина Марковна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Синтез-философия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Мудростью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Философии 64 организаций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Жизни применённой Мудростью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РС ПП ГИРФ.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Подногина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Созидательность Жизни новизной Образов Абсолютностью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Системность и объективность Знаний специалитета подразделения Научным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Функциональность и результативность Практик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Научными подходами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Опыт получения новых знаний прямой расшифровкой Огня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 Проверка и оформление текстов Синтезов ИВО для выпуска книг. Сбор ЭП ПП ГИРФ по Свердловской области.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Онищук Наталья Адамовна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роста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потенциалом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внутреннего мира 4 Жизнями Синтезом и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Полномочность владения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Секретарь РО ПП ГИРФ. Набор практик и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Борисова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Жизнь Ипостаси ИВ Домом ИВО Творящим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ИВДИВО-полисов ИВДИВО-зданий Имперским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в ИВДИВО-полисах ИВДИВО-зданиях.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и рост ментальности ИВДИВО-развитием.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BA32E7">
        <w:rPr>
          <w:rFonts w:ascii="Times New Roman" w:hAnsi="Times New Roman" w:cs="Times New Roman"/>
          <w:b/>
          <w:color w:val="2800FF"/>
          <w:sz w:val="24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Ануфриева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Глубина перспектив Жизни Цивилизованностью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видов Жизни Синтезом Любви 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Тонко-Физической Цивилизации технологиями Огня и Синтеза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Заряженность и динамика Жизни наработанной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Ивина Виктория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Состоятельность видами Жизни Репликацией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профессионализма и Иерархичности действия наработанной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содержательности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Содержательность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ИВДИВО-Развития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Образа Жизни Посвященного ИВО Новой эпохи.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Синтезов ИВО.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Широбокова Полина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Философа Синтеза разработками оперированием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пути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достижением новых реализаций ИВО Вышколенным Синтезом активацией Мощи потенциала Жизни ИВО явлением Жизни ИВО собою Синтезом 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Актуализация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иерархично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извечно-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метагалактически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-планетарно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среды развития молодёжи Синтезом Жизни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октавно-метегалактично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партии ИВАС Кут Хуми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ГИРФ Свердловской области.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Курочкина Ирина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 партийца Воскрешением Политикой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Воли выработки и реализации Политики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Ипостасное ведение Синтезом реализации внутренней и внешней Политики ИВДИВО юрисдикцией подразделения.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единиц Воскрешения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исполненностью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Бухгалтер ФАНПО МЦ «Екатеринбург». Набор текстов Синтезов ИВО.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Шухман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насыщенностью частностями Образами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Магнит устойчивого цивилизационного развития синтезом Образа и Подобия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Устойчивая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взаимоорганизация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Мираклем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содержательности Частей Синтезом Компетенций ИВО. Умение сканировать информацию Огнём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ОМ Парламента ИВДИВО. Составление летописи ИВДИВО Екатеринбург. Набор </w:t>
      </w:r>
      <w:r>
        <w:rPr>
          <w:rFonts w:ascii="Times New Roman" w:hAnsi="Times New Roman" w:cs="Times New Roman"/>
          <w:color w:val="FF0000"/>
          <w:sz w:val="24"/>
        </w:rPr>
        <w:lastRenderedPageBreak/>
        <w:t>практик и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Григорьева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Радость Жизни компетентностью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Конституционные Основы ИВО Ипостаси Генезисом.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новых горизонтов Жизни ИВ Домом ИВО стяжанием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Антропностей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разработки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Живики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Организованность видов Жизни компетентным применением Методов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Шурыгина Валентина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Сила Жизни выявлением и применением  Потенциала Ядер Жизни Синтезом Смыслов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Пламенность Жизни насыщенностью Совершенного Сердца реализацией Должностной Полномочности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 реализация Компетенций разработкой Совершенных Инструментов Синтезом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компетенций телесности  Синтезом Сердца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Тупикин Георгий Всеволодович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Жизни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Мудрость Служения практиками и тренингами при взаимодействии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методику процесса Мышления Огнём и Синтезом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Сложить среду Общества Иерархии Равных в подразделении ИВДИВО Екатеринбург.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РС ПП ГИРФ.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Батищева Людмила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Основность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разработанностью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методиками Системы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научностью Служащего.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Навыки и умение управления Обменным Огнём.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Карасева Светлана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организации Подразделения ИВДИВО Теургией Плана Синтеза ИВО Синтезом ИВО,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 Совершенной Стратегией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ИВДИВО-деятельность Планами Синтеза ИВО Практическим Синтезом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Наработкой содержательности ИВАС расшифровывать План Синтеза ИВО и Частный План Синтеза О-Ч-С ИВО.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планирования видов жизни практиками. 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ИВО,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РС ПП ГИРФ. Набор и проверка текстов, практик Синтезов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Никитина Лариса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Синтезом Могущества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Вариативность роста Пламенности Жизни Огнём и 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по Видам Жизни практиками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реализованностью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комиссия подразделения. 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Воробьева Тамара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Образа Нации конфедеративной культурой Организаций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Образ Нации Гражданской Конфедерации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Частности Нации Гражданской Конфедерации технологиями Огня и Синтеза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конфедеративная среда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синдездеятельности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Булашова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Праздник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Компетентности в разработке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Телесная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овладением инструментарием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Опыт проживания Огня и Синтеза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Дылдин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Анатолий Павлович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Огнём и Синтезом Истинности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Взращивание культуры преображения Мировоззрения Отцовским взглядом на мир.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Распознание 16 видов Мировоззрения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Совершенными Инструментами ИВАС Серафима.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видов Жизни разработанным Мировоззрением.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Ларионова Лидия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Культура Жизни насыщенностью Эталонами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части Память концентрацией Огня 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 и тренингов.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Эталонов Жизни Огнём и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вырабатывать Взгляд Отца на мир.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искусства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Корпуса Воина/Воинства ИВДИВО МЦ Иерархии ИВДИВО.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Месилова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Вера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Цельность Красоты Жизни ментальностью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владения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формирования внутренней традиции общения с ИВАС Красотою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телесности деятельностью видами материи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архитепически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тестов, практик и содержаний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Уфимцева Вера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Синтез-Философия Константами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Образов сформированными Константами Жизни избытком Фор Созидания.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процессов Воспитания Организациями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Зрелостью и Воспитанностью Духа масштабирование внутренней свободы Огнём и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Сулеймана, ИВДИВО-Секретарь этики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Густомесова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Этика Жизни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Провидения глубиной знаний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Накопление знаний Синтеза практиками с ИВАС Сулейман, Синтия.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Наработки Практики Слова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Сулейман Синтия.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Себастьяна, ИВДИВО-Секретарь эстетики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Престолом. Ревизор ПП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Россия РО Свердловской области. Набор текстов Синтезов.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Ермолаева Лариса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Проницания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Проницания ИВО вариативностью Мер Огня и Синтеза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Пламенность Жизни делами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Синтезов ИВО.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Важнова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Стандартом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видов Жизней разработанностью стандартизацией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Взаимосвязь фундаментальностей Огня вариативностью Магнита.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ИВДИВО-разработка Стандартом ИВО дееспособностью Розы Сердца.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Тупикина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Реализация Жизни Полномочного Идейностью Изначально Вышестоящего Отца масштабом Архетипических Космосов.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Идейности Архетипических Космосов Законами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Действия Полномочного практиками, тренингами в освоении Архетипических Космосов Законами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Развернуть Среду Жизни Идейностью Законов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Метагалактической Расы Отец-Человек-Субъектов ИВО ИВАС Наума, ИВДИВО-Секретарь высшей метагалактической расы ИВАС Кут Хуми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Синтеза. Сбор ЭП ФЧС.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Ильченко Оксана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Праздник Жизни Пламенностью Смыслами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Масштаба взгляда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Осмысленностью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частей Совершенными Инструментами Синтезом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Велимира,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Публикация Синтезов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Калинина Людмила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Императивами Синтеза Я-Настоящего Жизнью в Отце.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Развития Образом Жизни Глубиной Содержательности Сути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Оперирование Императивами Однозначностью Действия Сообразительностью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Императив Принятия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Витиём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Здоровьем в Отце.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Частей Отец-Человек-Субъектов ИВО ИВАС Георга,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-полисов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Дылдина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Среда Жизненности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Научность Взгляда на функционал частности Начала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Развернуть Начала ИВО наработкой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действием в ИВДИВО-полисах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Полномочный рост в явлении 4-х жизней разработанностью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Систем частей Отец-Человек-Субъектов ИВО ИВАС Алексия,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текстов,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Микрюкова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опыта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культуру действия в ИВДИВО-зданиях.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технологий ИВДИВО-зданий практической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-полномочной деятельностью.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Телесное проживание и различение Синтеза и Огня.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Аппаратов систем частей Отец-Человек-Субъектов ИВО ИВАС Эмиля, ИВДИВО-Секретарь частных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-зданий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Килякова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красоты жизни Синтезом Метода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Синтезирование методов роста потенциала и развития внутреннего мира технологиями Частных ИВДИВО-зданий.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инструментария Частных ИВДИВО-зданий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 итогам наработки опыта в ИВДИВО Частных зданиях оформить тезисы.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Дария, ИВДИВО-Секретарь Метагалактического центра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библиотеки в подразделении.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Топоркова Вера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 Жизни Частей Огнём и Синтезом Правила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Целостность Служения вариативностью сложенных в простоте практик Синтезом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Жизненность Частей разработкой Совершенных Инструментов Практиками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телесности пламенностью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Изначально Вышестоящего Дома Изначально Вышестоящего Отца каждого ИВО ИВАС Валентина,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Виноградова Валентина Николаевна</w:t>
      </w:r>
    </w:p>
    <w:p w:rsidR="00E478F8" w:rsidRPr="00E478F8" w:rsidRDefault="00E478F8" w:rsidP="00E478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Совершенство Творения Жизни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частей Огнём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действовать глубиной взаимодействия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ИВАватаром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Сложить условия преображения внутреннего мира Огнём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команды Первого Курса.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Золочевская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Волей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Огнём и Синтезом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практических навыков взаимодействия с ИВАС практиками и тренингами.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и применять инструменты в 4 видах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Науки каждого ИВО ИВАС Вячеслава, ИВДИВО-Секретарь науки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Ершова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r>
        <w:rPr>
          <w:rFonts w:ascii="Times New Roman" w:hAnsi="Times New Roman" w:cs="Times New Roman"/>
          <w:color w:val="2800FF"/>
          <w:sz w:val="24"/>
        </w:rPr>
        <w:t xml:space="preserve">Полномочие </w:t>
      </w:r>
      <w:r>
        <w:rPr>
          <w:rFonts w:ascii="Times New Roman" w:hAnsi="Times New Roman" w:cs="Times New Roman"/>
          <w:color w:val="2800FF"/>
          <w:sz w:val="24"/>
        </w:rPr>
        <w:lastRenderedPageBreak/>
        <w:t>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Радость Жизни Мудростью накопленной Сутью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Развить Часть Интеллект Любовью к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общению с ИВАС и ИВО, слышать и видеть ИВАС и ИВО и применять Огонь и Синтез.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в профессиональной и творческой деятельности и в служении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Отец-Человек-Субъект каждого ИВО ИВАС Андрея,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вышколенности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Пахаренко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Борисовна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Жизни Энергией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Накопление и применение Эталонов для расширения масштаба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делами с ИВАС Андреем и Омой.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Расширение спектра возможностей в жизни Огнём и Синтезом ИВО.</w:t>
      </w:r>
    </w:p>
    <w:sectPr w:rsidR="00E478F8" w:rsidRPr="00E478F8" w:rsidSect="00E478F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F8"/>
    <w:rsid w:val="00232AC0"/>
    <w:rsid w:val="004163D6"/>
    <w:rsid w:val="00BA32E7"/>
    <w:rsid w:val="00E4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FE69"/>
  <w15:chartTrackingRefBased/>
  <w15:docId w15:val="{869F68AD-6611-4E26-B687-17143C21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3722</Words>
  <Characters>21221</Characters>
  <Application>Microsoft Office Word</Application>
  <DocSecurity>0</DocSecurity>
  <Lines>176</Lines>
  <Paragraphs>49</Paragraphs>
  <ScaleCrop>false</ScaleCrop>
  <Company/>
  <LinksUpToDate>false</LinksUpToDate>
  <CharactersWithSpaces>24894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</dc:creator>
  <cp:keywords/>
  <dc:description/>
  <cp:lastModifiedBy>Мария Владимировна</cp:lastModifiedBy>
  <cp:revision>3</cp:revision>
  <dcterms:created xsi:type="dcterms:W3CDTF">2025-01-24T11:41:00Z</dcterms:created>
  <dcterms:modified xsi:type="dcterms:W3CDTF">2025-01-24T11:49:00Z</dcterms:modified>
</cp:coreProperties>
</file>